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714C7" w:rsidRPr="001F05DB" w:rsidRDefault="001F05DB" w:rsidP="001F05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F05DB">
        <w:rPr>
          <w:rFonts w:ascii="Times New Roman" w:eastAsia="Times New Roman" w:hAnsi="Times New Roman" w:cs="Times New Roman"/>
          <w:sz w:val="28"/>
          <w:szCs w:val="28"/>
          <w:lang w:eastAsia="ru-RU"/>
        </w:rPr>
        <w:t>УДК 621.375.826</w:t>
      </w:r>
    </w:p>
    <w:p w:rsidR="003714C7" w:rsidRPr="001F05DB" w:rsidRDefault="00073607" w:rsidP="001F05DB">
      <w:pPr>
        <w:spacing w:after="0"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1F05DB">
        <w:rPr>
          <w:rFonts w:ascii="Times New Roman" w:eastAsia="Calibri" w:hAnsi="Times New Roman" w:cs="Times New Roman"/>
          <w:b/>
          <w:sz w:val="28"/>
          <w:szCs w:val="28"/>
        </w:rPr>
        <w:t xml:space="preserve">Усталостные свойства жаропрочных материалов, полученных методом </w:t>
      </w:r>
      <w:r w:rsidRPr="001F05DB">
        <w:rPr>
          <w:rFonts w:ascii="Times New Roman" w:eastAsia="Calibri" w:hAnsi="Times New Roman" w:cs="Times New Roman"/>
          <w:b/>
          <w:sz w:val="28"/>
          <w:szCs w:val="28"/>
          <w:lang w:val="en-US"/>
        </w:rPr>
        <w:t>SLM</w:t>
      </w:r>
    </w:p>
    <w:p w:rsidR="003714C7" w:rsidRPr="001F05DB" w:rsidRDefault="003714C7" w:rsidP="003714C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714C7" w:rsidRPr="001F05DB" w:rsidRDefault="00073607" w:rsidP="001F05DB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1F05DB">
        <w:rPr>
          <w:rFonts w:ascii="Times New Roman" w:eastAsia="Calibri" w:hAnsi="Times New Roman" w:cs="Times New Roman"/>
          <w:sz w:val="28"/>
          <w:szCs w:val="28"/>
        </w:rPr>
        <w:t>Горбовец</w:t>
      </w:r>
      <w:proofErr w:type="spellEnd"/>
      <w:r w:rsidR="001F05DB" w:rsidRPr="001F05DB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1F05DB" w:rsidRPr="001F05DB">
        <w:rPr>
          <w:rFonts w:ascii="Times New Roman" w:eastAsia="Calibri" w:hAnsi="Times New Roman" w:cs="Times New Roman"/>
          <w:sz w:val="28"/>
          <w:szCs w:val="28"/>
        </w:rPr>
        <w:t>М.А.</w:t>
      </w:r>
      <w:r w:rsidRPr="001F05DB">
        <w:rPr>
          <w:rFonts w:ascii="Times New Roman" w:eastAsia="Calibri" w:hAnsi="Times New Roman" w:cs="Times New Roman"/>
          <w:sz w:val="28"/>
          <w:szCs w:val="28"/>
        </w:rPr>
        <w:t>, Евгенов</w:t>
      </w:r>
      <w:r w:rsidR="001F05DB" w:rsidRPr="001F05DB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1F05DB" w:rsidRPr="001F05DB">
        <w:rPr>
          <w:rFonts w:ascii="Times New Roman" w:eastAsia="Calibri" w:hAnsi="Times New Roman" w:cs="Times New Roman"/>
          <w:sz w:val="28"/>
          <w:szCs w:val="28"/>
        </w:rPr>
        <w:t>А.Г.</w:t>
      </w:r>
      <w:r w:rsidRPr="001F05DB">
        <w:rPr>
          <w:rFonts w:ascii="Times New Roman" w:eastAsia="Calibri" w:hAnsi="Times New Roman" w:cs="Times New Roman"/>
          <w:sz w:val="28"/>
          <w:szCs w:val="28"/>
        </w:rPr>
        <w:t xml:space="preserve">, </w:t>
      </w:r>
      <w:proofErr w:type="spellStart"/>
      <w:r w:rsidRPr="001F05DB">
        <w:rPr>
          <w:rFonts w:ascii="Times New Roman" w:eastAsia="Calibri" w:hAnsi="Times New Roman" w:cs="Times New Roman"/>
          <w:sz w:val="28"/>
          <w:szCs w:val="28"/>
        </w:rPr>
        <w:t>Ходинев</w:t>
      </w:r>
      <w:proofErr w:type="spellEnd"/>
      <w:r w:rsidR="001F05DB" w:rsidRPr="001F05DB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1F05DB" w:rsidRPr="001F05DB">
        <w:rPr>
          <w:rFonts w:ascii="Times New Roman" w:eastAsia="Calibri" w:hAnsi="Times New Roman" w:cs="Times New Roman"/>
          <w:sz w:val="28"/>
          <w:szCs w:val="28"/>
        </w:rPr>
        <w:t>И.А.</w:t>
      </w:r>
      <w:r w:rsidRPr="001F05DB">
        <w:rPr>
          <w:rFonts w:ascii="Times New Roman" w:eastAsia="Calibri" w:hAnsi="Times New Roman" w:cs="Times New Roman"/>
          <w:sz w:val="28"/>
          <w:szCs w:val="28"/>
        </w:rPr>
        <w:t>, Лукьянова</w:t>
      </w:r>
      <w:r w:rsidR="001F05DB" w:rsidRPr="001F05DB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1F05DB" w:rsidRPr="001F05DB">
        <w:rPr>
          <w:rFonts w:ascii="Times New Roman" w:eastAsia="Calibri" w:hAnsi="Times New Roman" w:cs="Times New Roman"/>
          <w:sz w:val="28"/>
          <w:szCs w:val="28"/>
        </w:rPr>
        <w:t>М.И.</w:t>
      </w:r>
    </w:p>
    <w:p w:rsidR="001F05DB" w:rsidRPr="001F05DB" w:rsidRDefault="001F05DB" w:rsidP="001F05DB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1F05DB" w:rsidRPr="001F05DB" w:rsidRDefault="001F05DB" w:rsidP="001F05DB">
      <w:pPr>
        <w:spacing w:line="360" w:lineRule="auto"/>
        <w:jc w:val="both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1F05DB">
        <w:rPr>
          <w:rFonts w:ascii="Times New Roman" w:hAnsi="Times New Roman" w:cs="Times New Roman"/>
          <w:i/>
          <w:color w:val="000000"/>
          <w:sz w:val="28"/>
          <w:szCs w:val="28"/>
        </w:rPr>
        <w:t>ФГУП «Всероссийский научно-исследовательский институт авиационных материалов», г. Москва</w:t>
      </w:r>
    </w:p>
    <w:p w:rsidR="003714C7" w:rsidRPr="001F05DB" w:rsidRDefault="003714C7" w:rsidP="003714C7">
      <w:pPr>
        <w:spacing w:after="0" w:line="360" w:lineRule="auto"/>
        <w:ind w:firstLine="567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3714C7" w:rsidRPr="001F05DB" w:rsidRDefault="003714C7" w:rsidP="001F05DB">
      <w:pPr>
        <w:spacing w:after="0" w:line="360" w:lineRule="auto"/>
        <w:ind w:firstLine="567"/>
        <w:jc w:val="both"/>
        <w:rPr>
          <w:b/>
          <w:i/>
          <w:sz w:val="28"/>
          <w:szCs w:val="28"/>
        </w:rPr>
      </w:pPr>
      <w:r w:rsidRPr="001F05DB">
        <w:rPr>
          <w:rFonts w:ascii="Times New Roman" w:eastAsia="Calibri" w:hAnsi="Times New Roman" w:cs="Times New Roman"/>
          <w:b/>
          <w:i/>
          <w:sz w:val="28"/>
          <w:szCs w:val="28"/>
        </w:rPr>
        <w:t>Аннотация</w:t>
      </w:r>
      <w:r w:rsidR="001F05DB" w:rsidRPr="001F05DB">
        <w:rPr>
          <w:rFonts w:ascii="Times New Roman" w:eastAsia="Calibri" w:hAnsi="Times New Roman" w:cs="Times New Roman"/>
          <w:b/>
          <w:i/>
          <w:sz w:val="28"/>
          <w:szCs w:val="28"/>
        </w:rPr>
        <w:t>:</w:t>
      </w:r>
    </w:p>
    <w:p w:rsidR="003714C7" w:rsidRPr="001F05DB" w:rsidRDefault="003714C7" w:rsidP="001F05DB">
      <w:pPr>
        <w:pStyle w:val="Pa16"/>
        <w:spacing w:line="360" w:lineRule="auto"/>
        <w:ind w:right="561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F05DB">
        <w:rPr>
          <w:rFonts w:ascii="Times New Roman" w:hAnsi="Times New Roman" w:cs="Times New Roman"/>
          <w:color w:val="000000"/>
          <w:sz w:val="28"/>
          <w:szCs w:val="28"/>
        </w:rPr>
        <w:t>Исследован</w:t>
      </w:r>
      <w:r w:rsidR="00073607" w:rsidRPr="001F05DB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1F05D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073607" w:rsidRPr="001F05DB">
        <w:rPr>
          <w:rFonts w:ascii="Times New Roman" w:hAnsi="Times New Roman" w:cs="Times New Roman"/>
          <w:color w:val="000000"/>
          <w:sz w:val="28"/>
          <w:szCs w:val="28"/>
        </w:rPr>
        <w:t xml:space="preserve">малоцикловая и </w:t>
      </w:r>
      <w:proofErr w:type="spellStart"/>
      <w:r w:rsidR="00073607" w:rsidRPr="001F05DB">
        <w:rPr>
          <w:rFonts w:ascii="Times New Roman" w:hAnsi="Times New Roman" w:cs="Times New Roman"/>
          <w:color w:val="000000"/>
          <w:sz w:val="28"/>
          <w:szCs w:val="28"/>
        </w:rPr>
        <w:t>многоцикловая</w:t>
      </w:r>
      <w:proofErr w:type="spellEnd"/>
      <w:r w:rsidR="00073607" w:rsidRPr="001F05D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05DB">
        <w:rPr>
          <w:rFonts w:ascii="Times New Roman" w:hAnsi="Times New Roman" w:cs="Times New Roman"/>
          <w:color w:val="000000"/>
          <w:sz w:val="28"/>
          <w:szCs w:val="28"/>
        </w:rPr>
        <w:t>усталост</w:t>
      </w:r>
      <w:r w:rsidR="00073607" w:rsidRPr="001F05DB">
        <w:rPr>
          <w:rFonts w:ascii="Times New Roman" w:hAnsi="Times New Roman" w:cs="Times New Roman"/>
          <w:color w:val="000000"/>
          <w:sz w:val="28"/>
          <w:szCs w:val="28"/>
        </w:rPr>
        <w:t>ь</w:t>
      </w:r>
      <w:r w:rsidRPr="001F05DB">
        <w:rPr>
          <w:rFonts w:ascii="Times New Roman" w:hAnsi="Times New Roman" w:cs="Times New Roman"/>
          <w:color w:val="000000"/>
          <w:sz w:val="28"/>
          <w:szCs w:val="28"/>
        </w:rPr>
        <w:t xml:space="preserve"> жаропрочн</w:t>
      </w:r>
      <w:r w:rsidR="00073607" w:rsidRPr="001F05DB">
        <w:rPr>
          <w:rFonts w:ascii="Times New Roman" w:hAnsi="Times New Roman" w:cs="Times New Roman"/>
          <w:color w:val="000000"/>
          <w:sz w:val="28"/>
          <w:szCs w:val="28"/>
        </w:rPr>
        <w:t>ых</w:t>
      </w:r>
      <w:r w:rsidRPr="001F05DB">
        <w:rPr>
          <w:rFonts w:ascii="Times New Roman" w:hAnsi="Times New Roman" w:cs="Times New Roman"/>
          <w:color w:val="000000"/>
          <w:sz w:val="28"/>
          <w:szCs w:val="28"/>
        </w:rPr>
        <w:t xml:space="preserve"> никелев</w:t>
      </w:r>
      <w:r w:rsidR="00073607" w:rsidRPr="001F05DB">
        <w:rPr>
          <w:rFonts w:ascii="Times New Roman" w:hAnsi="Times New Roman" w:cs="Times New Roman"/>
          <w:color w:val="000000"/>
          <w:sz w:val="28"/>
          <w:szCs w:val="28"/>
        </w:rPr>
        <w:t>ых</w:t>
      </w:r>
      <w:r w:rsidRPr="001F05DB">
        <w:rPr>
          <w:rFonts w:ascii="Times New Roman" w:hAnsi="Times New Roman" w:cs="Times New Roman"/>
          <w:color w:val="000000"/>
          <w:sz w:val="28"/>
          <w:szCs w:val="28"/>
        </w:rPr>
        <w:t xml:space="preserve"> сплав</w:t>
      </w:r>
      <w:r w:rsidR="00073607" w:rsidRPr="001F05DB">
        <w:rPr>
          <w:rFonts w:ascii="Times New Roman" w:hAnsi="Times New Roman" w:cs="Times New Roman"/>
          <w:color w:val="000000"/>
          <w:sz w:val="28"/>
          <w:szCs w:val="28"/>
        </w:rPr>
        <w:t>ов,</w:t>
      </w:r>
      <w:r w:rsidRPr="001F05D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073607" w:rsidRPr="001F05DB">
        <w:rPr>
          <w:rFonts w:ascii="Times New Roman" w:hAnsi="Times New Roman" w:cs="Times New Roman"/>
          <w:color w:val="000000"/>
          <w:sz w:val="28"/>
          <w:szCs w:val="28"/>
        </w:rPr>
        <w:t xml:space="preserve">полученных методом </w:t>
      </w:r>
      <w:r w:rsidR="00073607" w:rsidRPr="001F05DB">
        <w:rPr>
          <w:rFonts w:ascii="Times New Roman" w:hAnsi="Times New Roman" w:cs="Times New Roman"/>
          <w:color w:val="000000"/>
          <w:sz w:val="28"/>
          <w:szCs w:val="28"/>
          <w:lang w:val="en-US"/>
        </w:rPr>
        <w:t>SLM</w:t>
      </w:r>
      <w:r w:rsidR="00073607" w:rsidRPr="001F05DB">
        <w:rPr>
          <w:rFonts w:ascii="Times New Roman" w:hAnsi="Times New Roman" w:cs="Times New Roman"/>
          <w:color w:val="000000"/>
          <w:sz w:val="28"/>
          <w:szCs w:val="28"/>
        </w:rPr>
        <w:t>, при рабочих температурах сплавов</w:t>
      </w:r>
      <w:r w:rsidRPr="001F05DB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073607" w:rsidRPr="001F05D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F05D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3714C7" w:rsidRPr="001F05DB" w:rsidRDefault="003714C7" w:rsidP="001F05DB">
      <w:pPr>
        <w:spacing w:after="0" w:line="360" w:lineRule="auto"/>
        <w:ind w:firstLine="567"/>
        <w:rPr>
          <w:rFonts w:ascii="Times New Roman" w:hAnsi="Times New Roman" w:cs="Times New Roman"/>
          <w:b/>
          <w:i/>
          <w:sz w:val="28"/>
          <w:szCs w:val="28"/>
        </w:rPr>
      </w:pPr>
      <w:r w:rsidRPr="001F05DB">
        <w:rPr>
          <w:rFonts w:ascii="Times New Roman" w:hAnsi="Times New Roman" w:cs="Times New Roman"/>
          <w:b/>
          <w:i/>
          <w:sz w:val="28"/>
          <w:szCs w:val="28"/>
        </w:rPr>
        <w:t>Ключевые слова</w:t>
      </w:r>
      <w:r w:rsidR="001F05DB" w:rsidRPr="001F05DB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3714C7" w:rsidRPr="001F05DB" w:rsidRDefault="003714C7" w:rsidP="001F05D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05DB">
        <w:rPr>
          <w:rFonts w:ascii="Times New Roman" w:eastAsia="Calibri" w:hAnsi="Times New Roman" w:cs="Times New Roman"/>
          <w:sz w:val="28"/>
          <w:szCs w:val="28"/>
        </w:rPr>
        <w:t xml:space="preserve">малоцикловая усталость, </w:t>
      </w:r>
      <w:proofErr w:type="spellStart"/>
      <w:r w:rsidR="00073607" w:rsidRPr="001F05DB">
        <w:rPr>
          <w:rFonts w:ascii="Times New Roman" w:eastAsia="Calibri" w:hAnsi="Times New Roman" w:cs="Times New Roman"/>
          <w:sz w:val="28"/>
          <w:szCs w:val="28"/>
        </w:rPr>
        <w:t>многоцикловая</w:t>
      </w:r>
      <w:proofErr w:type="spellEnd"/>
      <w:r w:rsidR="00073607" w:rsidRPr="001F05DB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="00073607" w:rsidRPr="001F05DB">
        <w:rPr>
          <w:rFonts w:ascii="Times New Roman" w:eastAsia="Calibri" w:hAnsi="Times New Roman" w:cs="Times New Roman"/>
          <w:sz w:val="28"/>
          <w:szCs w:val="28"/>
        </w:rPr>
        <w:t>ксталость</w:t>
      </w:r>
      <w:proofErr w:type="spellEnd"/>
      <w:r w:rsidR="00073607" w:rsidRPr="001F05DB">
        <w:rPr>
          <w:rFonts w:ascii="Times New Roman" w:eastAsia="Calibri" w:hAnsi="Times New Roman" w:cs="Times New Roman"/>
          <w:sz w:val="28"/>
          <w:szCs w:val="28"/>
        </w:rPr>
        <w:t>, жаропрочные никелевые сплавы</w:t>
      </w:r>
      <w:r w:rsidR="00181985" w:rsidRPr="001F05DB">
        <w:rPr>
          <w:rFonts w:ascii="Times New Roman" w:eastAsia="Calibri" w:hAnsi="Times New Roman" w:cs="Times New Roman"/>
          <w:sz w:val="28"/>
          <w:szCs w:val="28"/>
        </w:rPr>
        <w:t>, СЛС</w:t>
      </w:r>
      <w:r w:rsidRPr="001F05DB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1F05DB" w:rsidRPr="001F05DB" w:rsidRDefault="001F05DB" w:rsidP="001F05DB">
      <w:pPr>
        <w:spacing w:after="0" w:line="360" w:lineRule="auto"/>
        <w:ind w:firstLine="567"/>
        <w:rPr>
          <w:rFonts w:ascii="Times New Roman" w:hAnsi="Times New Roman" w:cs="Times New Roman"/>
          <w:b/>
          <w:i/>
          <w:sz w:val="28"/>
          <w:szCs w:val="28"/>
        </w:rPr>
      </w:pPr>
    </w:p>
    <w:p w:rsidR="003714C7" w:rsidRPr="001F05DB" w:rsidRDefault="003714C7" w:rsidP="001F05DB">
      <w:pPr>
        <w:spacing w:after="0" w:line="360" w:lineRule="auto"/>
        <w:ind w:firstLine="567"/>
        <w:rPr>
          <w:rFonts w:ascii="Times New Roman" w:hAnsi="Times New Roman" w:cs="Times New Roman"/>
          <w:b/>
          <w:i/>
          <w:sz w:val="28"/>
          <w:szCs w:val="28"/>
        </w:rPr>
      </w:pPr>
      <w:r w:rsidRPr="001F05DB">
        <w:rPr>
          <w:rFonts w:ascii="Times New Roman" w:hAnsi="Times New Roman" w:cs="Times New Roman"/>
          <w:b/>
          <w:i/>
          <w:sz w:val="28"/>
          <w:szCs w:val="28"/>
          <w:lang w:val="en-US"/>
        </w:rPr>
        <w:t>Abstract</w:t>
      </w:r>
      <w:r w:rsidR="001F05DB" w:rsidRPr="001F05DB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3714C7" w:rsidRPr="001F05DB" w:rsidRDefault="00D36D94" w:rsidP="001F05DB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en-US"/>
        </w:rPr>
      </w:pPr>
      <w:r w:rsidRPr="001F05DB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High-cycle fatigue and low-cycle fatigue was investigated at high temperatures for heat-resisting </w:t>
      </w:r>
      <w:r w:rsidR="00181985" w:rsidRPr="001F05DB">
        <w:rPr>
          <w:rFonts w:ascii="Times New Roman" w:hAnsi="Times New Roman" w:cs="Times New Roman"/>
          <w:color w:val="000000"/>
          <w:sz w:val="28"/>
          <w:szCs w:val="28"/>
          <w:lang w:val="en-US"/>
        </w:rPr>
        <w:t>SLM-manufactured Ni-based alloys</w:t>
      </w:r>
      <w:r w:rsidRPr="001F05DB">
        <w:rPr>
          <w:rFonts w:ascii="Times New Roman" w:hAnsi="Times New Roman" w:cs="Times New Roman"/>
          <w:color w:val="000000"/>
          <w:sz w:val="28"/>
          <w:szCs w:val="28"/>
          <w:lang w:val="en-US"/>
        </w:rPr>
        <w:t>.</w:t>
      </w:r>
    </w:p>
    <w:p w:rsidR="003714C7" w:rsidRPr="001F05DB" w:rsidRDefault="003714C7" w:rsidP="001F05DB">
      <w:pPr>
        <w:spacing w:after="0" w:line="360" w:lineRule="auto"/>
        <w:ind w:firstLine="708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1F05DB">
        <w:rPr>
          <w:rFonts w:ascii="Times New Roman" w:hAnsi="Times New Roman" w:cs="Times New Roman"/>
          <w:b/>
          <w:i/>
          <w:sz w:val="28"/>
          <w:szCs w:val="28"/>
          <w:lang w:val="en-US"/>
        </w:rPr>
        <w:t>Key words</w:t>
      </w:r>
      <w:r w:rsidR="001F05DB" w:rsidRPr="001F05DB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3714C7" w:rsidRPr="001F05DB" w:rsidRDefault="003714C7" w:rsidP="001F05DB">
      <w:pPr>
        <w:pStyle w:val="Default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1F05DB">
        <w:rPr>
          <w:rFonts w:ascii="Times New Roman" w:hAnsi="Times New Roman" w:cs="Times New Roman"/>
          <w:sz w:val="28"/>
          <w:szCs w:val="28"/>
          <w:lang w:val="en-US"/>
        </w:rPr>
        <w:t>low-cycle</w:t>
      </w:r>
      <w:proofErr w:type="gramEnd"/>
      <w:r w:rsidRPr="001F05DB">
        <w:rPr>
          <w:rFonts w:ascii="Times New Roman" w:hAnsi="Times New Roman" w:cs="Times New Roman"/>
          <w:sz w:val="28"/>
          <w:szCs w:val="28"/>
          <w:lang w:val="en-US"/>
        </w:rPr>
        <w:t xml:space="preserve"> fatigue</w:t>
      </w:r>
      <w:r w:rsidR="00073607" w:rsidRPr="001F05DB">
        <w:rPr>
          <w:rFonts w:ascii="Times New Roman" w:hAnsi="Times New Roman" w:cs="Times New Roman"/>
          <w:sz w:val="28"/>
          <w:szCs w:val="28"/>
          <w:lang w:val="en-US"/>
        </w:rPr>
        <w:t>,</w:t>
      </w:r>
      <w:r w:rsidRPr="001F05DB">
        <w:rPr>
          <w:rFonts w:ascii="Times New Roman" w:hAnsi="Times New Roman" w:cs="Times New Roman"/>
          <w:sz w:val="28"/>
          <w:szCs w:val="28"/>
          <w:lang w:val="en-US"/>
        </w:rPr>
        <w:t xml:space="preserve"> LCF,</w:t>
      </w:r>
      <w:r w:rsidR="00073607" w:rsidRPr="001F05DB">
        <w:rPr>
          <w:rFonts w:ascii="Times New Roman" w:hAnsi="Times New Roman" w:cs="Times New Roman"/>
          <w:sz w:val="28"/>
          <w:szCs w:val="28"/>
          <w:lang w:val="en-US"/>
        </w:rPr>
        <w:t xml:space="preserve"> high-cycle fatigue, HCF</w:t>
      </w:r>
      <w:r w:rsidR="00181985" w:rsidRPr="001F05DB">
        <w:rPr>
          <w:rFonts w:ascii="Times New Roman" w:hAnsi="Times New Roman" w:cs="Times New Roman"/>
          <w:sz w:val="28"/>
          <w:szCs w:val="28"/>
          <w:lang w:val="en-US"/>
        </w:rPr>
        <w:t>, SLM</w:t>
      </w:r>
    </w:p>
    <w:p w:rsidR="003714C7" w:rsidRPr="001F05DB" w:rsidRDefault="003714C7" w:rsidP="003714C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3714C7" w:rsidRPr="001F05DB" w:rsidRDefault="003714C7" w:rsidP="003714C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F05DB">
        <w:rPr>
          <w:rFonts w:ascii="Times New Roman" w:hAnsi="Times New Roman" w:cs="Times New Roman"/>
          <w:sz w:val="28"/>
          <w:szCs w:val="28"/>
        </w:rPr>
        <w:t>Введение</w:t>
      </w:r>
    </w:p>
    <w:p w:rsidR="003714C7" w:rsidRPr="001F05DB" w:rsidRDefault="003714C7" w:rsidP="003714C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05DB">
        <w:rPr>
          <w:rFonts w:ascii="Times New Roman" w:hAnsi="Times New Roman" w:cs="Times New Roman"/>
          <w:sz w:val="28"/>
          <w:szCs w:val="28"/>
        </w:rPr>
        <w:t xml:space="preserve">Исследование сопротивления </w:t>
      </w:r>
      <w:r w:rsidR="00073607" w:rsidRPr="001F05DB">
        <w:rPr>
          <w:rFonts w:ascii="Times New Roman" w:hAnsi="Times New Roman" w:cs="Times New Roman"/>
          <w:sz w:val="28"/>
          <w:szCs w:val="28"/>
        </w:rPr>
        <w:t xml:space="preserve">усталости </w:t>
      </w:r>
      <w:r w:rsidRPr="001F05DB">
        <w:rPr>
          <w:rFonts w:ascii="Times New Roman" w:hAnsi="Times New Roman" w:cs="Times New Roman"/>
          <w:sz w:val="28"/>
          <w:szCs w:val="28"/>
        </w:rPr>
        <w:t xml:space="preserve">проводят для конструкционных материалов, подвергающихся в процессе эксплуатации </w:t>
      </w:r>
      <w:proofErr w:type="gramStart"/>
      <w:r w:rsidRPr="001F05DB">
        <w:rPr>
          <w:rFonts w:ascii="Times New Roman" w:hAnsi="Times New Roman" w:cs="Times New Roman"/>
          <w:sz w:val="28"/>
          <w:szCs w:val="28"/>
        </w:rPr>
        <w:t>усталостному</w:t>
      </w:r>
      <w:proofErr w:type="gramEnd"/>
      <w:r w:rsidRPr="001F05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F05DB">
        <w:rPr>
          <w:rFonts w:ascii="Times New Roman" w:hAnsi="Times New Roman" w:cs="Times New Roman"/>
          <w:sz w:val="28"/>
          <w:szCs w:val="28"/>
        </w:rPr>
        <w:t>нагружению</w:t>
      </w:r>
      <w:proofErr w:type="spellEnd"/>
      <w:r w:rsidRPr="001F05DB">
        <w:rPr>
          <w:rFonts w:ascii="Times New Roman" w:hAnsi="Times New Roman" w:cs="Times New Roman"/>
          <w:sz w:val="28"/>
          <w:szCs w:val="28"/>
        </w:rPr>
        <w:t>. В качестве характеристики прочности материала МЦУ</w:t>
      </w:r>
      <w:r w:rsidR="00073607" w:rsidRPr="001F05DB">
        <w:rPr>
          <w:rFonts w:ascii="Times New Roman" w:hAnsi="Times New Roman" w:cs="Times New Roman"/>
          <w:sz w:val="28"/>
          <w:szCs w:val="28"/>
        </w:rPr>
        <w:t xml:space="preserve"> и МнЦУ</w:t>
      </w:r>
      <w:r w:rsidRPr="001F05DB">
        <w:rPr>
          <w:rFonts w:ascii="Times New Roman" w:hAnsi="Times New Roman" w:cs="Times New Roman"/>
          <w:sz w:val="28"/>
          <w:szCs w:val="28"/>
        </w:rPr>
        <w:t xml:space="preserve"> востребован</w:t>
      </w:r>
      <w:r w:rsidR="00073607" w:rsidRPr="001F05DB">
        <w:rPr>
          <w:rFonts w:ascii="Times New Roman" w:hAnsi="Times New Roman" w:cs="Times New Roman"/>
          <w:sz w:val="28"/>
          <w:szCs w:val="28"/>
        </w:rPr>
        <w:t>ы</w:t>
      </w:r>
      <w:r w:rsidRPr="001F05DB">
        <w:rPr>
          <w:rFonts w:ascii="Times New Roman" w:hAnsi="Times New Roman" w:cs="Times New Roman"/>
          <w:sz w:val="28"/>
          <w:szCs w:val="28"/>
        </w:rPr>
        <w:t xml:space="preserve"> с различными целями – при разработке материала, квалификации серийно производимого сплава, при расчетах деталей конструкции на прочность и ресурс [1-</w:t>
      </w:r>
      <w:r w:rsidR="00ED7397" w:rsidRPr="001F05DB">
        <w:rPr>
          <w:rFonts w:ascii="Times New Roman" w:hAnsi="Times New Roman" w:cs="Times New Roman"/>
          <w:sz w:val="28"/>
          <w:szCs w:val="28"/>
        </w:rPr>
        <w:t>8</w:t>
      </w:r>
      <w:r w:rsidRPr="001F05DB">
        <w:rPr>
          <w:rFonts w:ascii="Times New Roman" w:hAnsi="Times New Roman" w:cs="Times New Roman"/>
          <w:sz w:val="28"/>
          <w:szCs w:val="28"/>
        </w:rPr>
        <w:t>].</w:t>
      </w:r>
    </w:p>
    <w:p w:rsidR="003714C7" w:rsidRPr="001F05DB" w:rsidRDefault="00EB59E4" w:rsidP="003714C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05DB">
        <w:rPr>
          <w:rFonts w:ascii="Times New Roman" w:hAnsi="Times New Roman" w:cs="Times New Roman"/>
          <w:sz w:val="28"/>
          <w:szCs w:val="28"/>
        </w:rPr>
        <w:lastRenderedPageBreak/>
        <w:t>Одним из важнейших направлений развития материаловедения на сегодняшний день является получение изделий с помощью аддитивных технологий.</w:t>
      </w:r>
      <w:r w:rsidR="00122DB2" w:rsidRPr="001F05DB">
        <w:rPr>
          <w:sz w:val="28"/>
          <w:szCs w:val="28"/>
        </w:rPr>
        <w:t xml:space="preserve"> </w:t>
      </w:r>
      <w:r w:rsidR="00122DB2" w:rsidRPr="001F05DB">
        <w:rPr>
          <w:rFonts w:ascii="Times New Roman" w:hAnsi="Times New Roman" w:cs="Times New Roman"/>
          <w:sz w:val="28"/>
          <w:szCs w:val="28"/>
        </w:rPr>
        <w:t xml:space="preserve">Это направление признано приоритетным в развитии материалов и технологий в нашей стране. </w:t>
      </w:r>
      <w:proofErr w:type="gramStart"/>
      <w:r w:rsidR="00122DB2" w:rsidRPr="001F05DB">
        <w:rPr>
          <w:rFonts w:ascii="Times New Roman" w:hAnsi="Times New Roman" w:cs="Times New Roman"/>
          <w:sz w:val="28"/>
          <w:szCs w:val="28"/>
        </w:rPr>
        <w:t xml:space="preserve">Сейчас широко и активно ведутся работы как по разработке отечественных порошков для их использования в современных АТ-машинах в рамках </w:t>
      </w:r>
      <w:proofErr w:type="spellStart"/>
      <w:r w:rsidR="00122DB2" w:rsidRPr="001F05DB">
        <w:rPr>
          <w:rFonts w:ascii="Times New Roman" w:hAnsi="Times New Roman" w:cs="Times New Roman"/>
          <w:sz w:val="28"/>
          <w:szCs w:val="28"/>
        </w:rPr>
        <w:t>импортозамещения</w:t>
      </w:r>
      <w:proofErr w:type="spellEnd"/>
      <w:r w:rsidR="00122DB2" w:rsidRPr="001F05DB">
        <w:rPr>
          <w:rFonts w:ascii="Times New Roman" w:hAnsi="Times New Roman" w:cs="Times New Roman"/>
          <w:sz w:val="28"/>
          <w:szCs w:val="28"/>
        </w:rPr>
        <w:t>, так и по созданию технологических циклов для обеспечения получения готовых изделий сложной формы методами аддитивных технологий с высоким комплексом механических свойств.</w:t>
      </w:r>
      <w:proofErr w:type="gramEnd"/>
      <w:r w:rsidR="00A27293" w:rsidRPr="001F05DB">
        <w:rPr>
          <w:sz w:val="28"/>
          <w:szCs w:val="28"/>
        </w:rPr>
        <w:t xml:space="preserve"> </w:t>
      </w:r>
      <w:r w:rsidR="00A27293" w:rsidRPr="001F05DB">
        <w:rPr>
          <w:rFonts w:ascii="Times New Roman" w:hAnsi="Times New Roman" w:cs="Times New Roman"/>
          <w:sz w:val="28"/>
          <w:szCs w:val="28"/>
        </w:rPr>
        <w:t>При таком подходе необходимо учитывать каждый аспект производства, проводить исследования влияния отдельных его элементов на свойства и структуру получаемых изделий.</w:t>
      </w:r>
    </w:p>
    <w:p w:rsidR="00A27293" w:rsidRPr="001F05DB" w:rsidRDefault="00A27293" w:rsidP="003714C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05DB">
        <w:rPr>
          <w:rFonts w:ascii="Times New Roman" w:hAnsi="Times New Roman" w:cs="Times New Roman"/>
          <w:sz w:val="28"/>
          <w:szCs w:val="28"/>
        </w:rPr>
        <w:t xml:space="preserve">Для получения деталей особо сложной формы наиболее перспективой считается технология </w:t>
      </w:r>
      <w:r w:rsidRPr="001F05DB">
        <w:rPr>
          <w:rFonts w:ascii="Times New Roman" w:eastAsia="Calibri" w:hAnsi="Times New Roman" w:cs="Times New Roman"/>
          <w:sz w:val="28"/>
          <w:szCs w:val="28"/>
          <w:lang w:val="en-US"/>
        </w:rPr>
        <w:t>SLM</w:t>
      </w:r>
      <w:r w:rsidRPr="001F05DB">
        <w:rPr>
          <w:rFonts w:ascii="Times New Roman" w:eastAsia="Calibri" w:hAnsi="Times New Roman" w:cs="Times New Roman"/>
          <w:sz w:val="28"/>
          <w:szCs w:val="28"/>
        </w:rPr>
        <w:t xml:space="preserve"> (селективное лазерное сплавление, далее - СЛС)</w:t>
      </w:r>
      <w:r w:rsidRPr="001F05DB">
        <w:rPr>
          <w:rFonts w:ascii="Times New Roman" w:hAnsi="Times New Roman" w:cs="Times New Roman"/>
          <w:sz w:val="28"/>
          <w:szCs w:val="28"/>
        </w:rPr>
        <w:t>. Она позволяет получать такие детали с высокими показателями по геометрии изделия с минимально необходимой финишной обработкой</w:t>
      </w:r>
      <w:r w:rsidR="00E3482D" w:rsidRPr="001F05DB">
        <w:rPr>
          <w:rFonts w:ascii="Times New Roman" w:hAnsi="Times New Roman" w:cs="Times New Roman"/>
          <w:sz w:val="28"/>
          <w:szCs w:val="28"/>
        </w:rPr>
        <w:t xml:space="preserve"> [9-11]</w:t>
      </w:r>
      <w:r w:rsidRPr="001F05DB">
        <w:rPr>
          <w:rFonts w:ascii="Times New Roman" w:hAnsi="Times New Roman" w:cs="Times New Roman"/>
          <w:sz w:val="28"/>
          <w:szCs w:val="28"/>
        </w:rPr>
        <w:t>.</w:t>
      </w:r>
    </w:p>
    <w:p w:rsidR="003714C7" w:rsidRPr="001F05DB" w:rsidRDefault="003714C7" w:rsidP="003714C7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1F05DB">
        <w:rPr>
          <w:rFonts w:ascii="Times New Roman" w:hAnsi="Times New Roman" w:cs="Times New Roman"/>
          <w:sz w:val="28"/>
          <w:szCs w:val="28"/>
        </w:rPr>
        <w:t>Материалы  и методы</w:t>
      </w:r>
    </w:p>
    <w:p w:rsidR="003714C7" w:rsidRPr="001F05DB" w:rsidRDefault="003714C7" w:rsidP="00EB59E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F05DB">
        <w:rPr>
          <w:rFonts w:ascii="Times New Roman" w:hAnsi="Times New Roman" w:cs="Times New Roman"/>
          <w:sz w:val="28"/>
          <w:szCs w:val="28"/>
        </w:rPr>
        <w:t>В качестве материала для исследования использован</w:t>
      </w:r>
      <w:r w:rsidR="00EB59E4" w:rsidRPr="001F05DB">
        <w:rPr>
          <w:rFonts w:ascii="Times New Roman" w:hAnsi="Times New Roman" w:cs="Times New Roman"/>
          <w:sz w:val="28"/>
          <w:szCs w:val="28"/>
        </w:rPr>
        <w:t>ы</w:t>
      </w:r>
      <w:r w:rsidRPr="001F05DB">
        <w:rPr>
          <w:rFonts w:ascii="Times New Roman" w:hAnsi="Times New Roman" w:cs="Times New Roman"/>
          <w:sz w:val="28"/>
          <w:szCs w:val="28"/>
        </w:rPr>
        <w:t xml:space="preserve"> жаропрочны</w:t>
      </w:r>
      <w:r w:rsidR="00EB59E4" w:rsidRPr="001F05DB">
        <w:rPr>
          <w:rFonts w:ascii="Times New Roman" w:hAnsi="Times New Roman" w:cs="Times New Roman"/>
          <w:sz w:val="28"/>
          <w:szCs w:val="28"/>
        </w:rPr>
        <w:t>е</w:t>
      </w:r>
      <w:r w:rsidRPr="001F05DB">
        <w:rPr>
          <w:rFonts w:ascii="Times New Roman" w:hAnsi="Times New Roman" w:cs="Times New Roman"/>
          <w:sz w:val="28"/>
          <w:szCs w:val="28"/>
        </w:rPr>
        <w:t xml:space="preserve"> никелевы</w:t>
      </w:r>
      <w:r w:rsidR="00EB59E4" w:rsidRPr="001F05DB">
        <w:rPr>
          <w:rFonts w:ascii="Times New Roman" w:hAnsi="Times New Roman" w:cs="Times New Roman"/>
          <w:sz w:val="28"/>
          <w:szCs w:val="28"/>
        </w:rPr>
        <w:t>е</w:t>
      </w:r>
      <w:r w:rsidRPr="001F05DB">
        <w:rPr>
          <w:rFonts w:ascii="Times New Roman" w:hAnsi="Times New Roman" w:cs="Times New Roman"/>
          <w:sz w:val="28"/>
          <w:szCs w:val="28"/>
        </w:rPr>
        <w:t xml:space="preserve"> сплав</w:t>
      </w:r>
      <w:r w:rsidR="00EB59E4" w:rsidRPr="001F05DB">
        <w:rPr>
          <w:rFonts w:ascii="Times New Roman" w:hAnsi="Times New Roman" w:cs="Times New Roman"/>
          <w:sz w:val="28"/>
          <w:szCs w:val="28"/>
        </w:rPr>
        <w:t>ы</w:t>
      </w:r>
      <w:r w:rsidRPr="001F05DB">
        <w:rPr>
          <w:rFonts w:ascii="Times New Roman" w:hAnsi="Times New Roman" w:cs="Times New Roman"/>
          <w:sz w:val="28"/>
          <w:szCs w:val="28"/>
        </w:rPr>
        <w:t xml:space="preserve"> ВЖ1</w:t>
      </w:r>
      <w:r w:rsidR="00EB59E4" w:rsidRPr="001F05DB">
        <w:rPr>
          <w:rFonts w:ascii="Times New Roman" w:hAnsi="Times New Roman" w:cs="Times New Roman"/>
          <w:sz w:val="28"/>
          <w:szCs w:val="28"/>
        </w:rPr>
        <w:t>59</w:t>
      </w:r>
      <w:r w:rsidR="006C72D6" w:rsidRPr="001F05DB">
        <w:rPr>
          <w:rFonts w:ascii="Times New Roman" w:hAnsi="Times New Roman" w:cs="Times New Roman"/>
          <w:sz w:val="28"/>
          <w:szCs w:val="28"/>
        </w:rPr>
        <w:t xml:space="preserve"> и</w:t>
      </w:r>
      <w:r w:rsidR="00EB59E4" w:rsidRPr="001F05DB">
        <w:rPr>
          <w:rFonts w:ascii="Times New Roman" w:hAnsi="Times New Roman" w:cs="Times New Roman"/>
          <w:sz w:val="28"/>
          <w:szCs w:val="28"/>
        </w:rPr>
        <w:t xml:space="preserve"> ЭП648</w:t>
      </w:r>
      <w:r w:rsidRPr="001F05DB">
        <w:rPr>
          <w:rFonts w:ascii="Times New Roman" w:hAnsi="Times New Roman" w:cs="Times New Roman"/>
          <w:sz w:val="28"/>
          <w:szCs w:val="28"/>
        </w:rPr>
        <w:t xml:space="preserve"> применяемы</w:t>
      </w:r>
      <w:r w:rsidR="006C72D6" w:rsidRPr="001F05DB">
        <w:rPr>
          <w:rFonts w:ascii="Times New Roman" w:hAnsi="Times New Roman" w:cs="Times New Roman"/>
          <w:sz w:val="28"/>
          <w:szCs w:val="28"/>
        </w:rPr>
        <w:t>е</w:t>
      </w:r>
      <w:r w:rsidRPr="001F05DB">
        <w:rPr>
          <w:rFonts w:ascii="Times New Roman" w:hAnsi="Times New Roman" w:cs="Times New Roman"/>
          <w:sz w:val="28"/>
          <w:szCs w:val="28"/>
        </w:rPr>
        <w:t xml:space="preserve"> </w:t>
      </w:r>
      <w:r w:rsidRPr="001F05DB">
        <w:rPr>
          <w:rFonts w:ascii="Times New Roman" w:eastAsia="Calibri" w:hAnsi="Times New Roman" w:cs="Times New Roman"/>
          <w:sz w:val="28"/>
          <w:szCs w:val="28"/>
        </w:rPr>
        <w:t xml:space="preserve">для изготовления деталей газотурбинных двигателей (ГТД) и стационарных газотурбинных установок (ГТУ). </w:t>
      </w:r>
    </w:p>
    <w:p w:rsidR="00EB59E4" w:rsidRPr="001F05DB" w:rsidRDefault="00EB59E4" w:rsidP="00EB59E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F05DB">
        <w:rPr>
          <w:rFonts w:ascii="Times New Roman" w:eastAsia="Calibri" w:hAnsi="Times New Roman" w:cs="Times New Roman"/>
          <w:sz w:val="28"/>
          <w:szCs w:val="28"/>
        </w:rPr>
        <w:t>Образц</w:t>
      </w:r>
      <w:r w:rsidR="006C72D6" w:rsidRPr="001F05DB">
        <w:rPr>
          <w:rFonts w:ascii="Times New Roman" w:eastAsia="Calibri" w:hAnsi="Times New Roman" w:cs="Times New Roman"/>
          <w:sz w:val="28"/>
          <w:szCs w:val="28"/>
        </w:rPr>
        <w:t>ы</w:t>
      </w:r>
      <w:r w:rsidRPr="001F05DB">
        <w:rPr>
          <w:rFonts w:ascii="Times New Roman" w:eastAsia="Calibri" w:hAnsi="Times New Roman" w:cs="Times New Roman"/>
          <w:sz w:val="28"/>
          <w:szCs w:val="28"/>
        </w:rPr>
        <w:t xml:space="preserve"> для испытани</w:t>
      </w:r>
      <w:r w:rsidR="006C72D6" w:rsidRPr="001F05DB">
        <w:rPr>
          <w:rFonts w:ascii="Times New Roman" w:eastAsia="Calibri" w:hAnsi="Times New Roman" w:cs="Times New Roman"/>
          <w:sz w:val="28"/>
          <w:szCs w:val="28"/>
        </w:rPr>
        <w:t>й</w:t>
      </w:r>
      <w:r w:rsidRPr="001F05DB">
        <w:rPr>
          <w:rFonts w:ascii="Times New Roman" w:eastAsia="Calibri" w:hAnsi="Times New Roman" w:cs="Times New Roman"/>
          <w:sz w:val="28"/>
          <w:szCs w:val="28"/>
        </w:rPr>
        <w:t xml:space="preserve"> сплава ЭП648 были получены из прутковой заготовки и методом </w:t>
      </w:r>
      <w:r w:rsidR="00A27293" w:rsidRPr="001F05DB">
        <w:rPr>
          <w:rFonts w:ascii="Times New Roman" w:eastAsia="Calibri" w:hAnsi="Times New Roman" w:cs="Times New Roman"/>
          <w:sz w:val="28"/>
          <w:szCs w:val="28"/>
        </w:rPr>
        <w:t xml:space="preserve">СЛС </w:t>
      </w:r>
      <w:r w:rsidRPr="001F05DB">
        <w:rPr>
          <w:rFonts w:ascii="Times New Roman" w:eastAsia="Calibri" w:hAnsi="Times New Roman" w:cs="Times New Roman"/>
          <w:sz w:val="28"/>
          <w:szCs w:val="28"/>
        </w:rPr>
        <w:t xml:space="preserve">на </w:t>
      </w:r>
      <w:r w:rsidR="00122DB2" w:rsidRPr="001F05DB">
        <w:rPr>
          <w:rFonts w:ascii="Times New Roman" w:eastAsia="Calibri" w:hAnsi="Times New Roman" w:cs="Times New Roman"/>
          <w:sz w:val="28"/>
          <w:szCs w:val="28"/>
        </w:rPr>
        <w:t xml:space="preserve">установке </w:t>
      </w:r>
      <w:proofErr w:type="spellStart"/>
      <w:r w:rsidR="00122DB2" w:rsidRPr="001F05DB">
        <w:rPr>
          <w:rFonts w:ascii="Times New Roman" w:eastAsia="Calibri" w:hAnsi="Times New Roman" w:cs="Times New Roman"/>
          <w:sz w:val="28"/>
          <w:szCs w:val="28"/>
        </w:rPr>
        <w:t>ConceptLaser</w:t>
      </w:r>
      <w:proofErr w:type="spellEnd"/>
      <w:r w:rsidR="00122DB2" w:rsidRPr="001F05DB">
        <w:rPr>
          <w:rFonts w:ascii="Times New Roman" w:eastAsia="Calibri" w:hAnsi="Times New Roman" w:cs="Times New Roman"/>
          <w:sz w:val="28"/>
          <w:szCs w:val="28"/>
        </w:rPr>
        <w:t xml:space="preserve"> M2 </w:t>
      </w:r>
      <w:proofErr w:type="spellStart"/>
      <w:r w:rsidR="00122DB2" w:rsidRPr="001F05DB">
        <w:rPr>
          <w:rFonts w:ascii="Times New Roman" w:eastAsia="Calibri" w:hAnsi="Times New Roman" w:cs="Times New Roman"/>
          <w:sz w:val="28"/>
          <w:szCs w:val="28"/>
        </w:rPr>
        <w:t>Cusing</w:t>
      </w:r>
      <w:proofErr w:type="spellEnd"/>
      <w:r w:rsidR="00122DB2" w:rsidRPr="001F05DB">
        <w:rPr>
          <w:rFonts w:ascii="Times New Roman" w:eastAsia="Calibri" w:hAnsi="Times New Roman" w:cs="Times New Roman"/>
          <w:sz w:val="28"/>
          <w:szCs w:val="28"/>
        </w:rPr>
        <w:t xml:space="preserve"> (Германия)</w:t>
      </w:r>
      <w:r w:rsidRPr="001F05DB">
        <w:rPr>
          <w:rFonts w:ascii="Times New Roman" w:eastAsia="Calibri" w:hAnsi="Times New Roman" w:cs="Times New Roman"/>
          <w:sz w:val="28"/>
          <w:szCs w:val="28"/>
        </w:rPr>
        <w:t xml:space="preserve">. Образцы сплава ВЖ159 были получены методом </w:t>
      </w:r>
      <w:r w:rsidR="00922BE7" w:rsidRPr="001F05DB">
        <w:rPr>
          <w:rFonts w:ascii="Times New Roman" w:eastAsia="Calibri" w:hAnsi="Times New Roman" w:cs="Times New Roman"/>
          <w:sz w:val="28"/>
          <w:szCs w:val="28"/>
        </w:rPr>
        <w:t>СЛС</w:t>
      </w:r>
      <w:r w:rsidRPr="001F05DB">
        <w:rPr>
          <w:rFonts w:ascii="Times New Roman" w:eastAsia="Calibri" w:hAnsi="Times New Roman" w:cs="Times New Roman"/>
          <w:sz w:val="28"/>
          <w:szCs w:val="28"/>
        </w:rPr>
        <w:t xml:space="preserve"> на </w:t>
      </w:r>
      <w:r w:rsidR="00122DB2" w:rsidRPr="001F05DB">
        <w:rPr>
          <w:rFonts w:ascii="Times New Roman" w:eastAsia="Calibri" w:hAnsi="Times New Roman" w:cs="Times New Roman"/>
          <w:sz w:val="28"/>
          <w:szCs w:val="28"/>
        </w:rPr>
        <w:t xml:space="preserve">установке </w:t>
      </w:r>
      <w:proofErr w:type="spellStart"/>
      <w:r w:rsidR="00122DB2" w:rsidRPr="001F05DB">
        <w:rPr>
          <w:rFonts w:ascii="Times New Roman" w:eastAsia="Calibri" w:hAnsi="Times New Roman" w:cs="Times New Roman"/>
          <w:sz w:val="28"/>
          <w:szCs w:val="28"/>
        </w:rPr>
        <w:t>ConceptLaser</w:t>
      </w:r>
      <w:proofErr w:type="spellEnd"/>
      <w:r w:rsidR="00122DB2" w:rsidRPr="001F05DB">
        <w:rPr>
          <w:rFonts w:ascii="Times New Roman" w:eastAsia="Calibri" w:hAnsi="Times New Roman" w:cs="Times New Roman"/>
          <w:sz w:val="28"/>
          <w:szCs w:val="28"/>
        </w:rPr>
        <w:t xml:space="preserve"> M2 </w:t>
      </w:r>
      <w:proofErr w:type="spellStart"/>
      <w:r w:rsidR="00122DB2" w:rsidRPr="001F05DB">
        <w:rPr>
          <w:rFonts w:ascii="Times New Roman" w:eastAsia="Calibri" w:hAnsi="Times New Roman" w:cs="Times New Roman"/>
          <w:sz w:val="28"/>
          <w:szCs w:val="28"/>
        </w:rPr>
        <w:t>Cusing</w:t>
      </w:r>
      <w:proofErr w:type="spellEnd"/>
      <w:r w:rsidR="006C72D6" w:rsidRPr="001F05DB">
        <w:rPr>
          <w:rFonts w:ascii="Times New Roman" w:eastAsia="Calibri" w:hAnsi="Times New Roman" w:cs="Times New Roman"/>
          <w:sz w:val="28"/>
          <w:szCs w:val="28"/>
        </w:rPr>
        <w:t>.</w:t>
      </w:r>
    </w:p>
    <w:p w:rsidR="00EE34CF" w:rsidRDefault="00EE34CF" w:rsidP="002516C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F05DB">
        <w:rPr>
          <w:rFonts w:ascii="Times New Roman" w:eastAsia="Calibri" w:hAnsi="Times New Roman" w:cs="Times New Roman"/>
          <w:sz w:val="28"/>
          <w:szCs w:val="28"/>
        </w:rPr>
        <w:t xml:space="preserve">Процесс селективного лазерного сплавления порошка проводили в установке </w:t>
      </w:r>
      <w:proofErr w:type="spellStart"/>
      <w:r w:rsidRPr="001F05DB">
        <w:rPr>
          <w:rFonts w:ascii="Times New Roman" w:eastAsia="Calibri" w:hAnsi="Times New Roman" w:cs="Times New Roman"/>
          <w:sz w:val="28"/>
          <w:szCs w:val="28"/>
        </w:rPr>
        <w:t>ConceptLaser</w:t>
      </w:r>
      <w:proofErr w:type="spellEnd"/>
      <w:r w:rsidRPr="001F05DB">
        <w:rPr>
          <w:rFonts w:ascii="Times New Roman" w:eastAsia="Calibri" w:hAnsi="Times New Roman" w:cs="Times New Roman"/>
          <w:sz w:val="28"/>
          <w:szCs w:val="28"/>
        </w:rPr>
        <w:t xml:space="preserve"> M2 </w:t>
      </w:r>
      <w:proofErr w:type="spellStart"/>
      <w:r w:rsidRPr="001F05DB">
        <w:rPr>
          <w:rFonts w:ascii="Times New Roman" w:eastAsia="Calibri" w:hAnsi="Times New Roman" w:cs="Times New Roman"/>
          <w:sz w:val="28"/>
          <w:szCs w:val="28"/>
        </w:rPr>
        <w:t>Cusing</w:t>
      </w:r>
      <w:proofErr w:type="spellEnd"/>
      <w:r w:rsidRPr="001F05DB">
        <w:rPr>
          <w:rFonts w:ascii="Times New Roman" w:eastAsia="Calibri" w:hAnsi="Times New Roman" w:cs="Times New Roman"/>
          <w:sz w:val="28"/>
          <w:szCs w:val="28"/>
        </w:rPr>
        <w:t xml:space="preserve"> (Германия, внешний вид приведен на рисунке 1).</w:t>
      </w:r>
      <w:r w:rsidR="000C0335" w:rsidRPr="001F05DB">
        <w:rPr>
          <w:rFonts w:ascii="Times New Roman" w:eastAsia="Calibri" w:hAnsi="Times New Roman" w:cs="Times New Roman"/>
          <w:sz w:val="28"/>
          <w:szCs w:val="28"/>
        </w:rPr>
        <w:t xml:space="preserve"> В установке </w:t>
      </w:r>
      <w:proofErr w:type="spellStart"/>
      <w:r w:rsidRPr="001F05DB">
        <w:rPr>
          <w:rFonts w:ascii="Times New Roman" w:eastAsia="Calibri" w:hAnsi="Times New Roman" w:cs="Times New Roman"/>
          <w:sz w:val="28"/>
          <w:szCs w:val="28"/>
        </w:rPr>
        <w:t>ConceptLaser</w:t>
      </w:r>
      <w:proofErr w:type="spellEnd"/>
      <w:r w:rsidRPr="001F05DB">
        <w:rPr>
          <w:rFonts w:ascii="Times New Roman" w:eastAsia="Calibri" w:hAnsi="Times New Roman" w:cs="Times New Roman"/>
          <w:sz w:val="28"/>
          <w:szCs w:val="28"/>
        </w:rPr>
        <w:t xml:space="preserve"> M2 </w:t>
      </w:r>
      <w:proofErr w:type="spellStart"/>
      <w:r w:rsidRPr="001F05DB">
        <w:rPr>
          <w:rFonts w:ascii="Times New Roman" w:eastAsia="Calibri" w:hAnsi="Times New Roman" w:cs="Times New Roman"/>
          <w:sz w:val="28"/>
          <w:szCs w:val="28"/>
        </w:rPr>
        <w:t>Cusing</w:t>
      </w:r>
      <w:proofErr w:type="spellEnd"/>
      <w:r w:rsidR="00DB4658" w:rsidRPr="001F05DB">
        <w:rPr>
          <w:rFonts w:ascii="Times New Roman" w:eastAsia="Calibri" w:hAnsi="Times New Roman" w:cs="Times New Roman"/>
          <w:sz w:val="28"/>
          <w:szCs w:val="28"/>
        </w:rPr>
        <w:t xml:space="preserve"> на специальную площадку помещается слой порошка толщиной п</w:t>
      </w:r>
      <w:r w:rsidR="00830101" w:rsidRPr="001F05DB">
        <w:rPr>
          <w:rFonts w:ascii="Times New Roman" w:eastAsia="Calibri" w:hAnsi="Times New Roman" w:cs="Times New Roman"/>
          <w:sz w:val="28"/>
          <w:szCs w:val="28"/>
        </w:rPr>
        <w:t>римерно в одно зерно</w:t>
      </w:r>
      <w:r w:rsidR="00DB4658" w:rsidRPr="001F05DB">
        <w:rPr>
          <w:rFonts w:ascii="Times New Roman" w:eastAsia="Calibri" w:hAnsi="Times New Roman" w:cs="Times New Roman"/>
          <w:sz w:val="28"/>
          <w:szCs w:val="28"/>
        </w:rPr>
        <w:t xml:space="preserve">: 0,05 миллиметра. Затем на порошок направляют лазерный луч с заданной мощностью, он производит сплавление именно в тех местах, в которых требуется. Процесс </w:t>
      </w:r>
      <w:r w:rsidR="00DB4658" w:rsidRPr="001F05DB">
        <w:rPr>
          <w:rFonts w:ascii="Times New Roman" w:eastAsia="Calibri" w:hAnsi="Times New Roman" w:cs="Times New Roman"/>
          <w:sz w:val="28"/>
          <w:szCs w:val="28"/>
        </w:rPr>
        <w:lastRenderedPageBreak/>
        <w:t>осуществляется в инертной среде аргона либо азота</w:t>
      </w:r>
      <w:r w:rsidR="00830101" w:rsidRPr="001F05DB">
        <w:rPr>
          <w:rFonts w:ascii="Times New Roman" w:eastAsia="Calibri" w:hAnsi="Times New Roman" w:cs="Times New Roman"/>
          <w:sz w:val="28"/>
          <w:szCs w:val="28"/>
        </w:rPr>
        <w:t>. После того, как произведено сплавление в первом слое, платформа опускается, наносится новый слой материала, и процесс повторяется. Таким образом, заготовка наращивается слой за слоем.</w:t>
      </w:r>
      <w:r w:rsidR="00621BB4" w:rsidRPr="001F05DB">
        <w:rPr>
          <w:rFonts w:ascii="Times New Roman" w:eastAsia="Calibri" w:hAnsi="Times New Roman" w:cs="Times New Roman"/>
          <w:sz w:val="28"/>
          <w:szCs w:val="28"/>
        </w:rPr>
        <w:t xml:space="preserve"> Типичные микроструктуры материалов полученных методом СЛС представлены на рисунках</w:t>
      </w:r>
      <w:r w:rsidR="00BB3489" w:rsidRPr="001F05DB">
        <w:rPr>
          <w:rFonts w:ascii="Times New Roman" w:eastAsia="Calibri" w:hAnsi="Times New Roman" w:cs="Times New Roman"/>
          <w:sz w:val="28"/>
          <w:szCs w:val="28"/>
        </w:rPr>
        <w:t xml:space="preserve"> 2</w:t>
      </w:r>
      <w:r w:rsidR="00621BB4" w:rsidRPr="001F05DB">
        <w:rPr>
          <w:rFonts w:ascii="Times New Roman" w:eastAsia="Calibri" w:hAnsi="Times New Roman" w:cs="Times New Roman"/>
          <w:sz w:val="28"/>
          <w:szCs w:val="28"/>
        </w:rPr>
        <w:t xml:space="preserve"> и 3</w:t>
      </w:r>
      <w:r w:rsidR="00E3482D" w:rsidRPr="001F05DB">
        <w:rPr>
          <w:rFonts w:ascii="Times New Roman" w:eastAsia="Calibri" w:hAnsi="Times New Roman" w:cs="Times New Roman"/>
          <w:sz w:val="28"/>
          <w:szCs w:val="28"/>
        </w:rPr>
        <w:t xml:space="preserve"> [12]</w:t>
      </w:r>
      <w:r w:rsidR="00BB3489" w:rsidRPr="001F05DB">
        <w:rPr>
          <w:rFonts w:ascii="Times New Roman" w:eastAsia="Calibri" w:hAnsi="Times New Roman" w:cs="Times New Roman"/>
          <w:sz w:val="28"/>
          <w:szCs w:val="28"/>
        </w:rPr>
        <w:t>.</w:t>
      </w:r>
    </w:p>
    <w:p w:rsidR="001F05DB" w:rsidRPr="001F05DB" w:rsidRDefault="001F05DB" w:rsidP="001F05D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05DB">
        <w:rPr>
          <w:noProof/>
          <w:sz w:val="28"/>
          <w:szCs w:val="28"/>
          <w:lang w:eastAsia="ru-RU"/>
        </w:rPr>
        <w:drawing>
          <wp:inline distT="0" distB="0" distL="0" distR="0" wp14:anchorId="496D4958" wp14:editId="00A38452">
            <wp:extent cx="5116802" cy="3257550"/>
            <wp:effectExtent l="0" t="0" r="825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9179" cy="3259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05DB" w:rsidRPr="001F05DB" w:rsidRDefault="001F05DB" w:rsidP="001F05DB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Cs/>
          <w:sz w:val="28"/>
          <w:szCs w:val="28"/>
        </w:rPr>
      </w:pPr>
      <w:r w:rsidRPr="001F05DB">
        <w:rPr>
          <w:rFonts w:ascii="Times New Roman" w:eastAsia="Calibri" w:hAnsi="Times New Roman" w:cs="Times New Roman"/>
          <w:bCs/>
          <w:sz w:val="28"/>
          <w:szCs w:val="28"/>
        </w:rPr>
        <w:t xml:space="preserve">Рисунок 1 - Установка селективного лазерного сплавления металлических порошков </w:t>
      </w:r>
      <w:proofErr w:type="spellStart"/>
      <w:r w:rsidRPr="001F05DB">
        <w:rPr>
          <w:rFonts w:ascii="Times New Roman" w:eastAsia="Calibri" w:hAnsi="Times New Roman" w:cs="Times New Roman"/>
          <w:bCs/>
          <w:sz w:val="28"/>
          <w:szCs w:val="28"/>
        </w:rPr>
        <w:t>ConceptLaser</w:t>
      </w:r>
      <w:proofErr w:type="spellEnd"/>
      <w:r w:rsidRPr="001F05DB">
        <w:rPr>
          <w:rFonts w:ascii="Times New Roman" w:eastAsia="Calibri" w:hAnsi="Times New Roman" w:cs="Times New Roman"/>
          <w:bCs/>
          <w:sz w:val="28"/>
          <w:szCs w:val="28"/>
        </w:rPr>
        <w:t xml:space="preserve"> M2 </w:t>
      </w:r>
      <w:proofErr w:type="spellStart"/>
      <w:r w:rsidRPr="001F05DB">
        <w:rPr>
          <w:rFonts w:ascii="Times New Roman" w:eastAsia="Calibri" w:hAnsi="Times New Roman" w:cs="Times New Roman"/>
          <w:bCs/>
          <w:sz w:val="28"/>
          <w:szCs w:val="28"/>
        </w:rPr>
        <w:t>Cusing</w:t>
      </w:r>
      <w:proofErr w:type="spellEnd"/>
      <w:r w:rsidRPr="001F05DB"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:rsidR="001F05DB" w:rsidRPr="001F05DB" w:rsidRDefault="001F05DB" w:rsidP="001F05DB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Cs/>
          <w:sz w:val="28"/>
          <w:szCs w:val="28"/>
        </w:rPr>
      </w:pPr>
      <w:r w:rsidRPr="001F05DB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F1754DE" wp14:editId="7D1FA256">
            <wp:extent cx="4094922" cy="2940559"/>
            <wp:effectExtent l="0" t="0" r="1270" b="0"/>
            <wp:docPr id="6" name="Рисунок 6" descr="F:\Евгенов\ВЖ159 (SLM)-03.03.2016\структура ВЖ159_SLM_170-1_azot\1_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Евгенов\ВЖ159 (SLM)-03.03.2016\структура ВЖ159_SLM_170-1_azot\1_00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1446" cy="2945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05DB" w:rsidRPr="001F05DB" w:rsidRDefault="001F05DB" w:rsidP="001F05DB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Cs/>
          <w:sz w:val="28"/>
          <w:szCs w:val="28"/>
        </w:rPr>
      </w:pPr>
      <w:r w:rsidRPr="001F05DB">
        <w:rPr>
          <w:rFonts w:ascii="Times New Roman" w:eastAsia="Calibri" w:hAnsi="Times New Roman" w:cs="Times New Roman"/>
          <w:bCs/>
          <w:sz w:val="28"/>
          <w:szCs w:val="28"/>
        </w:rPr>
        <w:t>Рисунок 2 – Типичная микроструктура материала полученного методом СЛС на примере сплава ВЖ159.</w:t>
      </w:r>
    </w:p>
    <w:p w:rsidR="001F05DB" w:rsidRPr="001F05DB" w:rsidRDefault="001F05DB" w:rsidP="001F05DB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Cs/>
          <w:sz w:val="28"/>
          <w:szCs w:val="28"/>
          <w:lang w:val="en-US"/>
        </w:rPr>
      </w:pPr>
      <w:r w:rsidRPr="001F05DB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41A3A757" wp14:editId="3E57963D">
            <wp:extent cx="3649649" cy="2737235"/>
            <wp:effectExtent l="0" t="0" r="8255" b="6350"/>
            <wp:docPr id="21" name="Рисунок 21" descr="D:\ДОКУМЕНТЫ\АДд\Исслед\ЭП648 Ar\slsAr\sls2_m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ДОКУМЕНТЫ\АДд\Исслед\ЭП648 Ar\slsAr\sls2_m001.bmp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8113" cy="2758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05DB" w:rsidRPr="001F05DB" w:rsidRDefault="001F05DB" w:rsidP="001F05DB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Cs/>
          <w:sz w:val="28"/>
          <w:szCs w:val="28"/>
        </w:rPr>
      </w:pPr>
      <w:r w:rsidRPr="001F05DB">
        <w:rPr>
          <w:rFonts w:ascii="Times New Roman" w:eastAsia="Calibri" w:hAnsi="Times New Roman" w:cs="Times New Roman"/>
          <w:bCs/>
          <w:sz w:val="28"/>
          <w:szCs w:val="28"/>
        </w:rPr>
        <w:t>Рисунок 3 – Типичная микроструктура материала полученного методом СЛС на примере сплава ЭП648.</w:t>
      </w:r>
    </w:p>
    <w:p w:rsidR="00BB3489" w:rsidRPr="001F05DB" w:rsidRDefault="00271A61" w:rsidP="00BB3489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F05DB">
        <w:rPr>
          <w:rFonts w:ascii="Times New Roman" w:eastAsia="Calibri" w:hAnsi="Times New Roman" w:cs="Times New Roman"/>
          <w:sz w:val="28"/>
          <w:szCs w:val="28"/>
        </w:rPr>
        <w:t xml:space="preserve">Для части </w:t>
      </w:r>
      <w:proofErr w:type="gramStart"/>
      <w:r w:rsidRPr="001F05DB">
        <w:rPr>
          <w:rFonts w:ascii="Times New Roman" w:eastAsia="Calibri" w:hAnsi="Times New Roman" w:cs="Times New Roman"/>
          <w:sz w:val="28"/>
          <w:szCs w:val="28"/>
        </w:rPr>
        <w:t xml:space="preserve">заготовок, полученных методом </w:t>
      </w:r>
      <w:r w:rsidR="00922BE7" w:rsidRPr="001F05DB">
        <w:rPr>
          <w:rFonts w:ascii="Times New Roman" w:eastAsia="Calibri" w:hAnsi="Times New Roman" w:cs="Times New Roman"/>
          <w:sz w:val="28"/>
          <w:szCs w:val="28"/>
        </w:rPr>
        <w:t>СЛС</w:t>
      </w:r>
      <w:r w:rsidRPr="001F05DB">
        <w:rPr>
          <w:rFonts w:ascii="Times New Roman" w:eastAsia="Calibri" w:hAnsi="Times New Roman" w:cs="Times New Roman"/>
          <w:sz w:val="28"/>
          <w:szCs w:val="28"/>
        </w:rPr>
        <w:t xml:space="preserve"> проводили</w:t>
      </w:r>
      <w:proofErr w:type="gramEnd"/>
      <w:r w:rsidRPr="001F05DB">
        <w:rPr>
          <w:rFonts w:ascii="Times New Roman" w:eastAsia="Calibri" w:hAnsi="Times New Roman" w:cs="Times New Roman"/>
          <w:sz w:val="28"/>
          <w:szCs w:val="28"/>
        </w:rPr>
        <w:t xml:space="preserve"> газостатическую обработку (ГИП) в </w:t>
      </w:r>
      <w:proofErr w:type="spellStart"/>
      <w:r w:rsidRPr="001F05DB">
        <w:rPr>
          <w:rFonts w:ascii="Times New Roman" w:eastAsia="Calibri" w:hAnsi="Times New Roman" w:cs="Times New Roman"/>
          <w:sz w:val="28"/>
          <w:szCs w:val="28"/>
        </w:rPr>
        <w:t>газостате</w:t>
      </w:r>
      <w:proofErr w:type="spellEnd"/>
      <w:r w:rsidRPr="001F05DB">
        <w:rPr>
          <w:rFonts w:ascii="Times New Roman" w:eastAsia="Calibri" w:hAnsi="Times New Roman" w:cs="Times New Roman"/>
          <w:sz w:val="28"/>
          <w:szCs w:val="28"/>
        </w:rPr>
        <w:t xml:space="preserve"> «Квинтус-16» фирмы ASEA, Швеция, оборудованном молибденовым нагревателем</w:t>
      </w:r>
      <w:r w:rsidR="008F2315" w:rsidRPr="001F05DB">
        <w:rPr>
          <w:rFonts w:ascii="Times New Roman" w:eastAsia="Calibri" w:hAnsi="Times New Roman" w:cs="Times New Roman"/>
          <w:sz w:val="28"/>
          <w:szCs w:val="28"/>
        </w:rPr>
        <w:t xml:space="preserve"> и термическую обработку по разработанным режимам</w:t>
      </w:r>
      <w:r w:rsidRPr="001F05DB">
        <w:rPr>
          <w:rFonts w:ascii="Times New Roman" w:eastAsia="Calibri" w:hAnsi="Times New Roman" w:cs="Times New Roman"/>
          <w:sz w:val="28"/>
          <w:szCs w:val="28"/>
        </w:rPr>
        <w:t xml:space="preserve">. Образцы без </w:t>
      </w:r>
      <w:proofErr w:type="spellStart"/>
      <w:r w:rsidRPr="001F05DB">
        <w:rPr>
          <w:rFonts w:ascii="Times New Roman" w:eastAsia="Calibri" w:hAnsi="Times New Roman" w:cs="Times New Roman"/>
          <w:sz w:val="28"/>
          <w:szCs w:val="28"/>
        </w:rPr>
        <w:t>газостатирования</w:t>
      </w:r>
      <w:proofErr w:type="spellEnd"/>
      <w:r w:rsidRPr="001F05DB">
        <w:rPr>
          <w:rFonts w:ascii="Times New Roman" w:eastAsia="Calibri" w:hAnsi="Times New Roman" w:cs="Times New Roman"/>
          <w:sz w:val="28"/>
          <w:szCs w:val="28"/>
        </w:rPr>
        <w:t xml:space="preserve"> испытывали в сыром виде.</w:t>
      </w:r>
    </w:p>
    <w:p w:rsidR="003724F7" w:rsidRPr="001F05DB" w:rsidRDefault="003724F7" w:rsidP="003714C7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F05DB">
        <w:rPr>
          <w:rFonts w:ascii="Times New Roman" w:eastAsia="Calibri" w:hAnsi="Times New Roman" w:cs="Times New Roman"/>
          <w:sz w:val="28"/>
          <w:szCs w:val="28"/>
        </w:rPr>
        <w:t xml:space="preserve">Механические свойства образцов сплава ЭП648 </w:t>
      </w:r>
      <w:proofErr w:type="spellStart"/>
      <w:r w:rsidRPr="001F05DB">
        <w:rPr>
          <w:rFonts w:ascii="Times New Roman" w:eastAsia="Calibri" w:hAnsi="Times New Roman" w:cs="Times New Roman"/>
          <w:sz w:val="28"/>
          <w:szCs w:val="28"/>
        </w:rPr>
        <w:t>получены</w:t>
      </w:r>
      <w:r w:rsidR="00002F64" w:rsidRPr="001F05DB">
        <w:rPr>
          <w:rFonts w:ascii="Times New Roman" w:eastAsia="Calibri" w:hAnsi="Times New Roman" w:cs="Times New Roman"/>
          <w:sz w:val="28"/>
          <w:szCs w:val="28"/>
        </w:rPr>
        <w:t>х</w:t>
      </w:r>
      <w:proofErr w:type="spellEnd"/>
      <w:r w:rsidRPr="001F05DB">
        <w:rPr>
          <w:rFonts w:ascii="Times New Roman" w:eastAsia="Calibri" w:hAnsi="Times New Roman" w:cs="Times New Roman"/>
          <w:sz w:val="28"/>
          <w:szCs w:val="28"/>
        </w:rPr>
        <w:t xml:space="preserve"> из прутковой заготовки и методом СЛС приведены в таблице 1. Как видно из таблицы 1, предел прочности и текучести в состоянии СЛС находятся </w:t>
      </w:r>
      <w:r w:rsidR="00B53757" w:rsidRPr="001F05DB">
        <w:rPr>
          <w:rFonts w:ascii="Times New Roman" w:eastAsia="Calibri" w:hAnsi="Times New Roman" w:cs="Times New Roman"/>
          <w:sz w:val="28"/>
          <w:szCs w:val="28"/>
        </w:rPr>
        <w:t>выше верхнего предела</w:t>
      </w:r>
      <w:r w:rsidRPr="001F05DB">
        <w:rPr>
          <w:rFonts w:ascii="Times New Roman" w:eastAsia="Calibri" w:hAnsi="Times New Roman" w:cs="Times New Roman"/>
          <w:sz w:val="28"/>
          <w:szCs w:val="28"/>
        </w:rPr>
        <w:t xml:space="preserve"> значений для литого материала по паспорту как при синтезе в азоте, так и в аргоне. Пластические характеристики материала в состоя</w:t>
      </w:r>
      <w:r w:rsidR="00567458" w:rsidRPr="001F05DB">
        <w:rPr>
          <w:rFonts w:ascii="Times New Roman" w:eastAsia="Calibri" w:hAnsi="Times New Roman" w:cs="Times New Roman"/>
          <w:sz w:val="28"/>
          <w:szCs w:val="28"/>
        </w:rPr>
        <w:t>нии СЛС в 4-4</w:t>
      </w:r>
      <w:r w:rsidRPr="001F05DB">
        <w:rPr>
          <w:rFonts w:ascii="Times New Roman" w:eastAsia="Calibri" w:hAnsi="Times New Roman" w:cs="Times New Roman"/>
          <w:sz w:val="28"/>
          <w:szCs w:val="28"/>
        </w:rPr>
        <w:t xml:space="preserve">,5 раза </w:t>
      </w:r>
      <w:proofErr w:type="gramStart"/>
      <w:r w:rsidRPr="001F05DB">
        <w:rPr>
          <w:rFonts w:ascii="Times New Roman" w:eastAsia="Calibri" w:hAnsi="Times New Roman" w:cs="Times New Roman"/>
          <w:sz w:val="28"/>
          <w:szCs w:val="28"/>
        </w:rPr>
        <w:t>выше</w:t>
      </w:r>
      <w:proofErr w:type="gramEnd"/>
      <w:r w:rsidR="00567458" w:rsidRPr="001F05DB">
        <w:rPr>
          <w:rFonts w:ascii="Times New Roman" w:eastAsia="Calibri" w:hAnsi="Times New Roman" w:cs="Times New Roman"/>
          <w:sz w:val="28"/>
          <w:szCs w:val="28"/>
        </w:rPr>
        <w:t xml:space="preserve"> чем для литого материала</w:t>
      </w:r>
      <w:r w:rsidR="00E3482D" w:rsidRPr="001F05DB">
        <w:rPr>
          <w:rFonts w:ascii="Times New Roman" w:eastAsia="Calibri" w:hAnsi="Times New Roman" w:cs="Times New Roman"/>
          <w:sz w:val="28"/>
          <w:szCs w:val="28"/>
        </w:rPr>
        <w:t xml:space="preserve"> [13]</w:t>
      </w:r>
      <w:r w:rsidRPr="001F05DB">
        <w:rPr>
          <w:rFonts w:ascii="Times New Roman" w:eastAsia="Calibri" w:hAnsi="Times New Roman" w:cs="Times New Roman"/>
          <w:sz w:val="28"/>
          <w:szCs w:val="28"/>
        </w:rPr>
        <w:t>.</w:t>
      </w:r>
    </w:p>
    <w:p w:rsidR="00B53757" w:rsidRPr="001F05DB" w:rsidRDefault="00B53757" w:rsidP="002516CF">
      <w:pPr>
        <w:spacing w:after="0" w:line="360" w:lineRule="auto"/>
        <w:ind w:firstLine="567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1F05DB">
        <w:rPr>
          <w:rFonts w:ascii="Times New Roman" w:eastAsia="Calibri" w:hAnsi="Times New Roman" w:cs="Times New Roman"/>
          <w:sz w:val="24"/>
          <w:szCs w:val="24"/>
        </w:rPr>
        <w:t>Таблица 1</w:t>
      </w:r>
    </w:p>
    <w:p w:rsidR="001F05DB" w:rsidRPr="001F05DB" w:rsidRDefault="001F05DB" w:rsidP="001F05DB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1F05DB">
        <w:rPr>
          <w:rFonts w:ascii="Times New Roman" w:eastAsia="Calibri" w:hAnsi="Times New Roman" w:cs="Times New Roman"/>
          <w:sz w:val="24"/>
          <w:szCs w:val="24"/>
        </w:rPr>
        <w:t xml:space="preserve">Механические свойства образцов сплава ЭП648 </w:t>
      </w:r>
      <w:proofErr w:type="spellStart"/>
      <w:r w:rsidRPr="001F05DB">
        <w:rPr>
          <w:rFonts w:ascii="Times New Roman" w:eastAsia="Calibri" w:hAnsi="Times New Roman" w:cs="Times New Roman"/>
          <w:sz w:val="24"/>
          <w:szCs w:val="24"/>
        </w:rPr>
        <w:t>полученых</w:t>
      </w:r>
      <w:proofErr w:type="spellEnd"/>
      <w:r w:rsidRPr="001F05DB">
        <w:rPr>
          <w:rFonts w:ascii="Times New Roman" w:eastAsia="Calibri" w:hAnsi="Times New Roman" w:cs="Times New Roman"/>
          <w:sz w:val="24"/>
          <w:szCs w:val="24"/>
        </w:rPr>
        <w:t xml:space="preserve"> из прутковой заготовки и методом СЛС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30"/>
        <w:gridCol w:w="1390"/>
        <w:gridCol w:w="1186"/>
        <w:gridCol w:w="1326"/>
        <w:gridCol w:w="1010"/>
        <w:gridCol w:w="1010"/>
      </w:tblGrid>
      <w:tr w:rsidR="00B53757" w:rsidRPr="001F05DB" w:rsidTr="00B53757">
        <w:trPr>
          <w:jc w:val="center"/>
        </w:trPr>
        <w:tc>
          <w:tcPr>
            <w:tcW w:w="0" w:type="auto"/>
            <w:shd w:val="clear" w:color="auto" w:fill="auto"/>
          </w:tcPr>
          <w:p w:rsidR="00B53757" w:rsidRPr="001F05DB" w:rsidRDefault="00B53757" w:rsidP="00890F1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Состояние</w:t>
            </w:r>
          </w:p>
        </w:tc>
        <w:tc>
          <w:tcPr>
            <w:tcW w:w="0" w:type="auto"/>
            <w:shd w:val="clear" w:color="auto" w:fill="auto"/>
          </w:tcPr>
          <w:p w:rsidR="00B53757" w:rsidRPr="001F05DB" w:rsidRDefault="00B53757" w:rsidP="00890F1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 xml:space="preserve">Т исп., </w:t>
            </w:r>
            <w:r w:rsidRPr="001F05DB">
              <w:rPr>
                <w:rFonts w:ascii="Times New Roman" w:hAnsi="Times New Roman" w:cs="Times New Roman"/>
                <w:sz w:val="28"/>
                <w:szCs w:val="28"/>
              </w:rPr>
              <w:sym w:font="Symbol" w:char="F0B0"/>
            </w: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0" w:type="auto"/>
            <w:shd w:val="clear" w:color="auto" w:fill="auto"/>
          </w:tcPr>
          <w:p w:rsidR="00B53757" w:rsidRPr="001F05DB" w:rsidRDefault="00B53757" w:rsidP="00890F1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sym w:font="Symbol" w:char="F073"/>
            </w:r>
            <w:r w:rsidRPr="001F05DB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в</w:t>
            </w: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, МПа</w:t>
            </w:r>
          </w:p>
        </w:tc>
        <w:tc>
          <w:tcPr>
            <w:tcW w:w="0" w:type="auto"/>
            <w:shd w:val="clear" w:color="auto" w:fill="auto"/>
          </w:tcPr>
          <w:p w:rsidR="00B53757" w:rsidRPr="001F05DB" w:rsidRDefault="00B53757" w:rsidP="00890F1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sym w:font="Symbol" w:char="F073"/>
            </w:r>
            <w:r w:rsidRPr="001F05DB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0,2</w:t>
            </w: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, МПа</w:t>
            </w:r>
          </w:p>
        </w:tc>
        <w:tc>
          <w:tcPr>
            <w:tcW w:w="0" w:type="auto"/>
            <w:shd w:val="clear" w:color="auto" w:fill="auto"/>
          </w:tcPr>
          <w:p w:rsidR="00B53757" w:rsidRPr="001F05DB" w:rsidRDefault="00B53757" w:rsidP="00890F1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sym w:font="Symbol" w:char="F064"/>
            </w:r>
            <w:r w:rsidRPr="001F05DB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5</w:t>
            </w: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, %</w:t>
            </w:r>
          </w:p>
        </w:tc>
        <w:tc>
          <w:tcPr>
            <w:tcW w:w="0" w:type="auto"/>
            <w:shd w:val="clear" w:color="auto" w:fill="auto"/>
          </w:tcPr>
          <w:p w:rsidR="00B53757" w:rsidRPr="001F05DB" w:rsidRDefault="00B53757" w:rsidP="00890F1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sym w:font="Symbol" w:char="F079"/>
            </w: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,%</w:t>
            </w:r>
          </w:p>
        </w:tc>
      </w:tr>
      <w:tr w:rsidR="00B53757" w:rsidRPr="001F05DB" w:rsidTr="00B53757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3757" w:rsidRPr="001F05DB" w:rsidRDefault="00922BE7" w:rsidP="00890F1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СЛС</w:t>
            </w:r>
            <w:r w:rsidR="00B53757" w:rsidRPr="001F05DB">
              <w:rPr>
                <w:rFonts w:ascii="Times New Roman" w:hAnsi="Times New Roman" w:cs="Times New Roman"/>
                <w:sz w:val="28"/>
                <w:szCs w:val="28"/>
              </w:rPr>
              <w:t>(N2)</w:t>
            </w:r>
            <w:proofErr w:type="spellStart"/>
            <w:r w:rsidR="00B53757" w:rsidRPr="001F05DB">
              <w:rPr>
                <w:rFonts w:ascii="Times New Roman" w:hAnsi="Times New Roman" w:cs="Times New Roman"/>
                <w:sz w:val="28"/>
                <w:szCs w:val="28"/>
              </w:rPr>
              <w:t>xy+ГИП+старение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3757" w:rsidRPr="001F05DB" w:rsidRDefault="00B53757" w:rsidP="00890F1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3757" w:rsidRPr="001F05DB" w:rsidRDefault="00B53757" w:rsidP="00890F1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1120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3757" w:rsidRPr="001F05DB" w:rsidRDefault="00B53757" w:rsidP="00890F1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725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3757" w:rsidRPr="001F05DB" w:rsidRDefault="00B53757" w:rsidP="00890F1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3757" w:rsidRPr="001F05DB" w:rsidRDefault="00B53757" w:rsidP="00890F1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</w:tr>
      <w:tr w:rsidR="00B53757" w:rsidRPr="001F05DB" w:rsidTr="00B53757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3757" w:rsidRPr="001F05DB" w:rsidRDefault="00922BE7" w:rsidP="00B5375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СЛС</w:t>
            </w:r>
            <w:r w:rsidR="00B53757" w:rsidRPr="001F05DB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proofErr w:type="spellStart"/>
            <w:r w:rsidR="00B53757" w:rsidRPr="001F05DB">
              <w:rPr>
                <w:rFonts w:ascii="Times New Roman" w:hAnsi="Times New Roman" w:cs="Times New Roman"/>
                <w:sz w:val="28"/>
                <w:szCs w:val="28"/>
              </w:rPr>
              <w:t>Ar</w:t>
            </w:r>
            <w:proofErr w:type="spellEnd"/>
            <w:r w:rsidR="00B53757" w:rsidRPr="001F05D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proofErr w:type="spellStart"/>
            <w:r w:rsidR="00B53757" w:rsidRPr="001F05DB">
              <w:rPr>
                <w:rFonts w:ascii="Times New Roman" w:hAnsi="Times New Roman" w:cs="Times New Roman"/>
                <w:sz w:val="28"/>
                <w:szCs w:val="28"/>
              </w:rPr>
              <w:t>z+ГИП+старение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3757" w:rsidRPr="001F05DB" w:rsidRDefault="00B53757" w:rsidP="00890F1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3757" w:rsidRPr="001F05DB" w:rsidRDefault="00B53757" w:rsidP="00890F1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1205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3757" w:rsidRPr="001F05DB" w:rsidRDefault="00B53757" w:rsidP="00890F1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770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3757" w:rsidRPr="001F05DB" w:rsidRDefault="00B53757" w:rsidP="00890F1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3757" w:rsidRPr="001F05DB" w:rsidRDefault="00B53757" w:rsidP="00890F1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</w:tr>
      <w:tr w:rsidR="00B53757" w:rsidRPr="001F05DB" w:rsidTr="00B53757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3757" w:rsidRPr="001F05DB" w:rsidRDefault="00B53757" w:rsidP="00890F1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Литой+ТО</w:t>
            </w:r>
            <w:proofErr w:type="spellEnd"/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*(паспорт)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3757" w:rsidRPr="001F05DB" w:rsidRDefault="00B53757" w:rsidP="00890F1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3757" w:rsidRPr="001F05DB" w:rsidRDefault="00B53757" w:rsidP="00890F1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785-880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3757" w:rsidRPr="001F05DB" w:rsidRDefault="00B53757" w:rsidP="00890F1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585-690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3757" w:rsidRPr="001F05DB" w:rsidRDefault="00B53757" w:rsidP="00890F1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4,0-7,0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3757" w:rsidRPr="001F05DB" w:rsidRDefault="00B53757" w:rsidP="00890F1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4,0-7,0</w:t>
            </w:r>
          </w:p>
        </w:tc>
      </w:tr>
    </w:tbl>
    <w:p w:rsidR="00567458" w:rsidRPr="001F05DB" w:rsidRDefault="00567458" w:rsidP="00567458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F05DB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Механические свойства образцов сплава ВЖ159 </w:t>
      </w:r>
      <w:proofErr w:type="spellStart"/>
      <w:r w:rsidRPr="001F05DB">
        <w:rPr>
          <w:rFonts w:ascii="Times New Roman" w:eastAsia="Calibri" w:hAnsi="Times New Roman" w:cs="Times New Roman"/>
          <w:sz w:val="28"/>
          <w:szCs w:val="28"/>
        </w:rPr>
        <w:t>полученых</w:t>
      </w:r>
      <w:proofErr w:type="spellEnd"/>
      <w:r w:rsidRPr="001F05DB">
        <w:rPr>
          <w:rFonts w:ascii="Times New Roman" w:eastAsia="Calibri" w:hAnsi="Times New Roman" w:cs="Times New Roman"/>
          <w:sz w:val="28"/>
          <w:szCs w:val="28"/>
        </w:rPr>
        <w:t xml:space="preserve"> из прутковой заготовки и методом СЛС приведены в таблице 2. Как видно из таблицы 2, предел прочности и текучести в состоянии СЛС находятся выше верхнего предела значений для литого материала по паспорту как при синтезе в азоте, так и в аргоне. Пластические характеристики материала в состоянии СЛС несколько </w:t>
      </w:r>
      <w:proofErr w:type="gramStart"/>
      <w:r w:rsidRPr="001F05DB">
        <w:rPr>
          <w:rFonts w:ascii="Times New Roman" w:eastAsia="Calibri" w:hAnsi="Times New Roman" w:cs="Times New Roman"/>
          <w:sz w:val="28"/>
          <w:szCs w:val="28"/>
        </w:rPr>
        <w:t>выше</w:t>
      </w:r>
      <w:proofErr w:type="gramEnd"/>
      <w:r w:rsidRPr="001F05DB">
        <w:rPr>
          <w:rFonts w:ascii="Times New Roman" w:eastAsia="Calibri" w:hAnsi="Times New Roman" w:cs="Times New Roman"/>
          <w:sz w:val="28"/>
          <w:szCs w:val="28"/>
        </w:rPr>
        <w:t xml:space="preserve"> чем для литого материала.</w:t>
      </w:r>
    </w:p>
    <w:p w:rsidR="00567458" w:rsidRDefault="00567458" w:rsidP="002516CF">
      <w:pPr>
        <w:spacing w:after="0" w:line="360" w:lineRule="auto"/>
        <w:ind w:left="1416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1F05DB">
        <w:rPr>
          <w:rFonts w:ascii="Times New Roman" w:eastAsia="Calibri" w:hAnsi="Times New Roman" w:cs="Times New Roman"/>
          <w:sz w:val="24"/>
          <w:szCs w:val="24"/>
        </w:rPr>
        <w:t>Таблица 2</w:t>
      </w:r>
    </w:p>
    <w:p w:rsidR="001F05DB" w:rsidRPr="001F05DB" w:rsidRDefault="001F05DB" w:rsidP="001F05DB">
      <w:pPr>
        <w:spacing w:after="0" w:line="360" w:lineRule="auto"/>
        <w:ind w:left="14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1F05DB">
        <w:rPr>
          <w:rFonts w:ascii="Times New Roman" w:eastAsia="Calibri" w:hAnsi="Times New Roman" w:cs="Times New Roman"/>
          <w:sz w:val="24"/>
          <w:szCs w:val="24"/>
        </w:rPr>
        <w:t xml:space="preserve">Механические свойства образцов сплава ВЖ159 </w:t>
      </w:r>
      <w:proofErr w:type="spellStart"/>
      <w:r w:rsidRPr="001F05DB">
        <w:rPr>
          <w:rFonts w:ascii="Times New Roman" w:eastAsia="Calibri" w:hAnsi="Times New Roman" w:cs="Times New Roman"/>
          <w:sz w:val="24"/>
          <w:szCs w:val="24"/>
        </w:rPr>
        <w:t>полученых</w:t>
      </w:r>
      <w:proofErr w:type="spellEnd"/>
      <w:r w:rsidRPr="001F05DB">
        <w:rPr>
          <w:rFonts w:ascii="Times New Roman" w:eastAsia="Calibri" w:hAnsi="Times New Roman" w:cs="Times New Roman"/>
          <w:sz w:val="24"/>
          <w:szCs w:val="24"/>
        </w:rPr>
        <w:t xml:space="preserve"> из прутковой заготовки и методом СЛС</w:t>
      </w:r>
    </w:p>
    <w:tbl>
      <w:tblPr>
        <w:tblW w:w="942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37"/>
        <w:gridCol w:w="1230"/>
        <w:gridCol w:w="1433"/>
        <w:gridCol w:w="1311"/>
        <w:gridCol w:w="1151"/>
        <w:gridCol w:w="860"/>
      </w:tblGrid>
      <w:tr w:rsidR="00567458" w:rsidRPr="001F05DB" w:rsidTr="00A63653">
        <w:trPr>
          <w:trHeight w:val="449"/>
          <w:jc w:val="center"/>
        </w:trPr>
        <w:tc>
          <w:tcPr>
            <w:tcW w:w="3437" w:type="dxa"/>
            <w:tcBorders>
              <w:bottom w:val="double" w:sz="4" w:space="0" w:color="auto"/>
            </w:tcBorders>
            <w:shd w:val="clear" w:color="auto" w:fill="auto"/>
          </w:tcPr>
          <w:p w:rsidR="00567458" w:rsidRPr="001F05DB" w:rsidRDefault="00567458" w:rsidP="00890F1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Состояние</w:t>
            </w:r>
          </w:p>
        </w:tc>
        <w:tc>
          <w:tcPr>
            <w:tcW w:w="1230" w:type="dxa"/>
            <w:tcBorders>
              <w:bottom w:val="double" w:sz="4" w:space="0" w:color="auto"/>
            </w:tcBorders>
            <w:shd w:val="clear" w:color="auto" w:fill="auto"/>
          </w:tcPr>
          <w:p w:rsidR="00567458" w:rsidRPr="001F05DB" w:rsidRDefault="00567458" w:rsidP="00890F1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 xml:space="preserve">Т исп., </w:t>
            </w:r>
            <w:r w:rsidRPr="001F05DB">
              <w:rPr>
                <w:rFonts w:ascii="Times New Roman" w:hAnsi="Times New Roman" w:cs="Times New Roman"/>
                <w:sz w:val="28"/>
                <w:szCs w:val="28"/>
              </w:rPr>
              <w:sym w:font="Symbol" w:char="F0B0"/>
            </w: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0" w:type="auto"/>
            <w:tcBorders>
              <w:bottom w:val="double" w:sz="4" w:space="0" w:color="auto"/>
            </w:tcBorders>
            <w:shd w:val="clear" w:color="auto" w:fill="auto"/>
          </w:tcPr>
          <w:p w:rsidR="00567458" w:rsidRPr="001F05DB" w:rsidRDefault="00567458" w:rsidP="00890F1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sym w:font="Symbol" w:char="F073"/>
            </w:r>
            <w:r w:rsidRPr="001F05DB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в</w:t>
            </w: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, МПа</w:t>
            </w:r>
          </w:p>
        </w:tc>
        <w:tc>
          <w:tcPr>
            <w:tcW w:w="1311" w:type="dxa"/>
            <w:tcBorders>
              <w:bottom w:val="double" w:sz="4" w:space="0" w:color="auto"/>
            </w:tcBorders>
            <w:shd w:val="clear" w:color="auto" w:fill="auto"/>
          </w:tcPr>
          <w:p w:rsidR="00567458" w:rsidRPr="001F05DB" w:rsidRDefault="00567458" w:rsidP="00890F1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sym w:font="Symbol" w:char="F073"/>
            </w:r>
            <w:r w:rsidRPr="001F05DB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0,2</w:t>
            </w: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, МПа</w:t>
            </w:r>
          </w:p>
        </w:tc>
        <w:tc>
          <w:tcPr>
            <w:tcW w:w="1151" w:type="dxa"/>
            <w:tcBorders>
              <w:bottom w:val="double" w:sz="4" w:space="0" w:color="auto"/>
            </w:tcBorders>
            <w:shd w:val="clear" w:color="auto" w:fill="auto"/>
          </w:tcPr>
          <w:p w:rsidR="00567458" w:rsidRPr="001F05DB" w:rsidRDefault="00567458" w:rsidP="00890F1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sym w:font="Symbol" w:char="F064"/>
            </w:r>
            <w:r w:rsidRPr="001F05DB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5</w:t>
            </w:r>
            <w:r w:rsidR="00A63653" w:rsidRPr="001F05DB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%</w:t>
            </w:r>
          </w:p>
        </w:tc>
        <w:tc>
          <w:tcPr>
            <w:tcW w:w="0" w:type="auto"/>
            <w:tcBorders>
              <w:bottom w:val="double" w:sz="4" w:space="0" w:color="auto"/>
            </w:tcBorders>
            <w:shd w:val="clear" w:color="auto" w:fill="auto"/>
          </w:tcPr>
          <w:p w:rsidR="00567458" w:rsidRPr="001F05DB" w:rsidRDefault="00567458" w:rsidP="00890F1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sym w:font="Symbol" w:char="F079"/>
            </w: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,%</w:t>
            </w:r>
          </w:p>
        </w:tc>
      </w:tr>
      <w:tr w:rsidR="00567458" w:rsidRPr="001F05DB" w:rsidTr="00A63653">
        <w:trPr>
          <w:trHeight w:val="283"/>
          <w:jc w:val="center"/>
        </w:trPr>
        <w:tc>
          <w:tcPr>
            <w:tcW w:w="343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567458" w:rsidRPr="001F05DB" w:rsidRDefault="00922BE7" w:rsidP="0056745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СЛС</w:t>
            </w:r>
            <w:r w:rsidR="00A63653" w:rsidRPr="001F05DB">
              <w:rPr>
                <w:rFonts w:ascii="Times New Roman" w:hAnsi="Times New Roman" w:cs="Times New Roman"/>
                <w:sz w:val="28"/>
                <w:szCs w:val="28"/>
              </w:rPr>
              <w:t>(N2)</w:t>
            </w:r>
            <w:proofErr w:type="spellStart"/>
            <w:r w:rsidR="00A63653" w:rsidRPr="001F05DB">
              <w:rPr>
                <w:rFonts w:ascii="Times New Roman" w:hAnsi="Times New Roman" w:cs="Times New Roman"/>
                <w:sz w:val="28"/>
                <w:szCs w:val="28"/>
              </w:rPr>
              <w:t>xy</w:t>
            </w:r>
            <w:proofErr w:type="spellEnd"/>
            <w:r w:rsidR="00A63653" w:rsidRPr="001F05DB">
              <w:rPr>
                <w:rFonts w:ascii="Times New Roman" w:hAnsi="Times New Roman" w:cs="Times New Roman"/>
                <w:sz w:val="28"/>
                <w:szCs w:val="28"/>
              </w:rPr>
              <w:t>+ ГИП+</w:t>
            </w:r>
            <w:r w:rsidR="00567458" w:rsidRPr="001F05DB">
              <w:rPr>
                <w:rFonts w:ascii="Times New Roman" w:hAnsi="Times New Roman" w:cs="Times New Roman"/>
                <w:sz w:val="28"/>
                <w:szCs w:val="28"/>
              </w:rPr>
              <w:t>ПТО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567458" w:rsidRPr="001F05DB" w:rsidRDefault="00567458" w:rsidP="00890F1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567458" w:rsidRPr="001F05DB" w:rsidRDefault="00567458" w:rsidP="00890F1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1200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567458" w:rsidRPr="001F05DB" w:rsidRDefault="00567458" w:rsidP="00890F1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750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567458" w:rsidRPr="001F05DB" w:rsidRDefault="00567458" w:rsidP="00890F1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567458" w:rsidRPr="001F05DB" w:rsidRDefault="00567458" w:rsidP="00890F1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</w:tr>
      <w:tr w:rsidR="00567458" w:rsidRPr="001F05DB" w:rsidTr="00A63653">
        <w:trPr>
          <w:trHeight w:val="283"/>
          <w:jc w:val="center"/>
        </w:trPr>
        <w:tc>
          <w:tcPr>
            <w:tcW w:w="343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567458" w:rsidRPr="001F05DB" w:rsidRDefault="00A63653" w:rsidP="0056745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proofErr w:type="gramStart"/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Литой</w:t>
            </w:r>
            <w:proofErr w:type="gramEnd"/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+ТО</w:t>
            </w:r>
            <w:proofErr w:type="spellEnd"/>
            <w:r w:rsidRPr="001F05DB">
              <w:rPr>
                <w:rFonts w:ascii="Times New Roman" w:hAnsi="Times New Roman" w:cs="Times New Roman"/>
                <w:sz w:val="28"/>
                <w:szCs w:val="28"/>
              </w:rPr>
              <w:t xml:space="preserve">* </w:t>
            </w:r>
            <w:r w:rsidR="00567458" w:rsidRPr="001F05DB">
              <w:rPr>
                <w:rFonts w:ascii="Times New Roman" w:hAnsi="Times New Roman" w:cs="Times New Roman"/>
                <w:sz w:val="28"/>
                <w:szCs w:val="28"/>
              </w:rPr>
              <w:t>(ТУ 4-1-5305-95)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567458" w:rsidRPr="001F05DB" w:rsidRDefault="00567458" w:rsidP="00890F1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567458" w:rsidRPr="001F05DB" w:rsidRDefault="00567458" w:rsidP="00890F1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960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567458" w:rsidRPr="001F05DB" w:rsidRDefault="00567458" w:rsidP="00890F1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590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567458" w:rsidRPr="001F05DB" w:rsidRDefault="00567458" w:rsidP="00890F1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19,0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567458" w:rsidRPr="001F05DB" w:rsidRDefault="00567458" w:rsidP="00890F1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30,0</w:t>
            </w:r>
          </w:p>
        </w:tc>
      </w:tr>
    </w:tbl>
    <w:p w:rsidR="00567458" w:rsidRPr="001F05DB" w:rsidRDefault="00567458" w:rsidP="003714C7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714C7" w:rsidRPr="001F05DB" w:rsidRDefault="00EF365A" w:rsidP="003714C7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F05DB">
        <w:rPr>
          <w:rFonts w:ascii="Times New Roman" w:eastAsia="Calibri" w:hAnsi="Times New Roman" w:cs="Times New Roman"/>
          <w:sz w:val="28"/>
          <w:szCs w:val="28"/>
        </w:rPr>
        <w:t xml:space="preserve">Испытания </w:t>
      </w:r>
      <w:r w:rsidR="003714C7" w:rsidRPr="001F05DB">
        <w:rPr>
          <w:rFonts w:ascii="Times New Roman" w:eastAsia="Calibri" w:hAnsi="Times New Roman" w:cs="Times New Roman"/>
          <w:sz w:val="28"/>
          <w:szCs w:val="28"/>
        </w:rPr>
        <w:t xml:space="preserve">на малоцикловую усталость проведены на </w:t>
      </w:r>
      <w:proofErr w:type="spellStart"/>
      <w:r w:rsidR="003714C7" w:rsidRPr="001F05DB">
        <w:rPr>
          <w:rFonts w:ascii="Times New Roman" w:eastAsia="Calibri" w:hAnsi="Times New Roman" w:cs="Times New Roman"/>
          <w:sz w:val="28"/>
          <w:szCs w:val="28"/>
        </w:rPr>
        <w:t>сервогидравлических</w:t>
      </w:r>
      <w:proofErr w:type="spellEnd"/>
      <w:r w:rsidR="003714C7" w:rsidRPr="001F05DB">
        <w:rPr>
          <w:rFonts w:ascii="Times New Roman" w:eastAsia="Calibri" w:hAnsi="Times New Roman" w:cs="Times New Roman"/>
          <w:sz w:val="28"/>
          <w:szCs w:val="28"/>
        </w:rPr>
        <w:t xml:space="preserve"> испытательных машинах </w:t>
      </w:r>
      <w:r w:rsidR="003714C7" w:rsidRPr="001F05DB">
        <w:rPr>
          <w:rFonts w:ascii="Times New Roman" w:eastAsia="Calibri" w:hAnsi="Times New Roman" w:cs="Times New Roman"/>
          <w:sz w:val="28"/>
          <w:szCs w:val="28"/>
          <w:lang w:val="en-US"/>
        </w:rPr>
        <w:t>LFV</w:t>
      </w:r>
      <w:r w:rsidR="003714C7" w:rsidRPr="001F05DB">
        <w:rPr>
          <w:rFonts w:ascii="Times New Roman" w:eastAsia="Calibri" w:hAnsi="Times New Roman" w:cs="Times New Roman"/>
          <w:sz w:val="28"/>
          <w:szCs w:val="28"/>
        </w:rPr>
        <w:t>-100 фирмы «</w:t>
      </w:r>
      <w:proofErr w:type="spellStart"/>
      <w:r w:rsidR="003714C7" w:rsidRPr="001F05DB">
        <w:rPr>
          <w:rFonts w:ascii="Times New Roman" w:eastAsia="Calibri" w:hAnsi="Times New Roman" w:cs="Times New Roman"/>
          <w:sz w:val="28"/>
          <w:szCs w:val="28"/>
          <w:lang w:val="en-US"/>
        </w:rPr>
        <w:t>walter</w:t>
      </w:r>
      <w:proofErr w:type="spellEnd"/>
      <w:r w:rsidR="003714C7" w:rsidRPr="001F05DB">
        <w:rPr>
          <w:rFonts w:ascii="Times New Roman" w:eastAsia="Calibri" w:hAnsi="Times New Roman" w:cs="Times New Roman"/>
          <w:sz w:val="28"/>
          <w:szCs w:val="28"/>
        </w:rPr>
        <w:t>+</w:t>
      </w:r>
      <w:proofErr w:type="spellStart"/>
      <w:r w:rsidR="003714C7" w:rsidRPr="001F05DB">
        <w:rPr>
          <w:rFonts w:ascii="Times New Roman" w:eastAsia="Calibri" w:hAnsi="Times New Roman" w:cs="Times New Roman"/>
          <w:sz w:val="28"/>
          <w:szCs w:val="28"/>
          <w:lang w:val="en-US"/>
        </w:rPr>
        <w:t>bai</w:t>
      </w:r>
      <w:proofErr w:type="spellEnd"/>
      <w:r w:rsidR="003714C7" w:rsidRPr="001F05DB">
        <w:rPr>
          <w:rFonts w:ascii="Times New Roman" w:eastAsia="Calibri" w:hAnsi="Times New Roman" w:cs="Times New Roman"/>
          <w:sz w:val="28"/>
          <w:szCs w:val="28"/>
        </w:rPr>
        <w:t xml:space="preserve">» в условиях постоянной общей (упругой и пластической) деформации за цикл </w:t>
      </w:r>
      <w:proofErr w:type="spellStart"/>
      <w:proofErr w:type="gramStart"/>
      <w:r w:rsidR="003714C7" w:rsidRPr="001F05DB">
        <w:rPr>
          <w:rFonts w:ascii="Times New Roman" w:eastAsia="Calibri" w:hAnsi="Times New Roman" w:cs="Times New Roman"/>
          <w:sz w:val="28"/>
          <w:szCs w:val="28"/>
        </w:rPr>
        <w:t>нагружения</w:t>
      </w:r>
      <w:proofErr w:type="spellEnd"/>
      <w:proofErr w:type="gramEnd"/>
      <w:r w:rsidR="003714C7" w:rsidRPr="001F05DB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="003714C7" w:rsidRPr="001F05DB">
        <w:rPr>
          <w:rFonts w:ascii="Times New Roman" w:eastAsia="Calibri" w:hAnsi="Times New Roman" w:cs="Times New Roman"/>
          <w:sz w:val="28"/>
          <w:szCs w:val="28"/>
        </w:rPr>
        <w:t>ε</w:t>
      </w:r>
      <w:r w:rsidR="003714C7" w:rsidRPr="001F05DB">
        <w:rPr>
          <w:rFonts w:ascii="Times New Roman" w:eastAsia="Calibri" w:hAnsi="Times New Roman" w:cs="Times New Roman"/>
          <w:sz w:val="28"/>
          <w:szCs w:val="28"/>
          <w:vertAlign w:val="subscript"/>
        </w:rPr>
        <w:t>а</w:t>
      </w:r>
      <w:proofErr w:type="spellEnd"/>
      <w:r w:rsidR="006D0D3F" w:rsidRPr="001F05DB">
        <w:rPr>
          <w:rFonts w:ascii="Times New Roman" w:eastAsia="Calibri" w:hAnsi="Times New Roman" w:cs="Times New Roman"/>
          <w:sz w:val="28"/>
          <w:szCs w:val="28"/>
        </w:rPr>
        <w:t xml:space="preserve"> с использованием гладких образцов с рабочей частью по типу </w:t>
      </w:r>
      <w:r w:rsidR="006D0D3F" w:rsidRPr="001F05DB">
        <w:rPr>
          <w:rFonts w:ascii="Times New Roman" w:eastAsia="Calibri" w:hAnsi="Times New Roman" w:cs="Times New Roman"/>
          <w:sz w:val="28"/>
          <w:szCs w:val="28"/>
          <w:lang w:val="en-US"/>
        </w:rPr>
        <w:t>II</w:t>
      </w:r>
      <w:r w:rsidR="006D0D3F" w:rsidRPr="001F05DB">
        <w:rPr>
          <w:rFonts w:ascii="Times New Roman" w:eastAsia="Calibri" w:hAnsi="Times New Roman" w:cs="Times New Roman"/>
          <w:sz w:val="28"/>
          <w:szCs w:val="28"/>
        </w:rPr>
        <w:t xml:space="preserve"> (ГОСТ 25.502). </w:t>
      </w:r>
      <w:r w:rsidR="00461BEB" w:rsidRPr="001F05DB">
        <w:rPr>
          <w:rFonts w:ascii="Times New Roman" w:eastAsia="Calibri" w:hAnsi="Times New Roman" w:cs="Times New Roman"/>
          <w:sz w:val="28"/>
          <w:szCs w:val="28"/>
        </w:rPr>
        <w:t xml:space="preserve"> Испытания на </w:t>
      </w:r>
      <w:r w:rsidR="00FB6339" w:rsidRPr="001F05DB">
        <w:rPr>
          <w:rFonts w:ascii="Times New Roman" w:eastAsia="Calibri" w:hAnsi="Times New Roman" w:cs="Times New Roman"/>
          <w:sz w:val="28"/>
          <w:szCs w:val="28"/>
        </w:rPr>
        <w:t xml:space="preserve">многоцикловую усталость </w:t>
      </w:r>
      <w:r w:rsidR="00461BEB" w:rsidRPr="001F05DB">
        <w:rPr>
          <w:rFonts w:ascii="Times New Roman" w:eastAsia="Calibri" w:hAnsi="Times New Roman" w:cs="Times New Roman"/>
          <w:sz w:val="28"/>
          <w:szCs w:val="28"/>
        </w:rPr>
        <w:t>проводились на машине МВИ611-М при чистом изгибе с вращением</w:t>
      </w:r>
      <w:proofErr w:type="gramStart"/>
      <w:r w:rsidR="003714C7" w:rsidRPr="001F05DB">
        <w:rPr>
          <w:rFonts w:ascii="Times New Roman" w:eastAsia="Calibri" w:hAnsi="Times New Roman" w:cs="Times New Roman"/>
          <w:sz w:val="28"/>
          <w:szCs w:val="28"/>
        </w:rPr>
        <w:t>.</w:t>
      </w:r>
      <w:proofErr w:type="gramEnd"/>
      <w:r w:rsidR="006D0D3F" w:rsidRPr="001F05DB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gramStart"/>
      <w:r w:rsidR="006D0D3F" w:rsidRPr="001F05DB">
        <w:rPr>
          <w:rFonts w:ascii="Times New Roman" w:eastAsia="Calibri" w:hAnsi="Times New Roman" w:cs="Times New Roman"/>
          <w:sz w:val="28"/>
          <w:szCs w:val="28"/>
        </w:rPr>
        <w:t>с</w:t>
      </w:r>
      <w:proofErr w:type="gramEnd"/>
      <w:r w:rsidR="006D0D3F" w:rsidRPr="001F05DB">
        <w:rPr>
          <w:rFonts w:ascii="Times New Roman" w:eastAsia="Calibri" w:hAnsi="Times New Roman" w:cs="Times New Roman"/>
          <w:sz w:val="28"/>
          <w:szCs w:val="28"/>
        </w:rPr>
        <w:t xml:space="preserve"> использованием гладких образцов с рабочей частью по типу </w:t>
      </w:r>
      <w:r w:rsidR="006D0D3F" w:rsidRPr="001F05DB">
        <w:rPr>
          <w:rFonts w:ascii="Times New Roman" w:eastAsia="Calibri" w:hAnsi="Times New Roman" w:cs="Times New Roman"/>
          <w:sz w:val="28"/>
          <w:szCs w:val="28"/>
          <w:lang w:val="en-US"/>
        </w:rPr>
        <w:t>I</w:t>
      </w:r>
      <w:r w:rsidR="006D0D3F" w:rsidRPr="001F05DB">
        <w:rPr>
          <w:rFonts w:ascii="Times New Roman" w:eastAsia="Calibri" w:hAnsi="Times New Roman" w:cs="Times New Roman"/>
          <w:sz w:val="28"/>
          <w:szCs w:val="28"/>
        </w:rPr>
        <w:t xml:space="preserve"> (ГОСТ 25.502).</w:t>
      </w:r>
    </w:p>
    <w:p w:rsidR="003714C7" w:rsidRPr="001F05DB" w:rsidRDefault="003714C7" w:rsidP="003714C7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714C7" w:rsidRPr="001F05DB" w:rsidRDefault="003714C7" w:rsidP="003714C7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1F05DB">
        <w:rPr>
          <w:rFonts w:ascii="Times New Roman" w:eastAsia="Calibri" w:hAnsi="Times New Roman" w:cs="Times New Roman"/>
          <w:sz w:val="28"/>
          <w:szCs w:val="28"/>
        </w:rPr>
        <w:t>Результаты</w:t>
      </w:r>
    </w:p>
    <w:p w:rsidR="003714C7" w:rsidRPr="001F05DB" w:rsidRDefault="003714C7" w:rsidP="003714C7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F05DB">
        <w:rPr>
          <w:rFonts w:ascii="Times New Roman" w:eastAsia="Calibri" w:hAnsi="Times New Roman" w:cs="Times New Roman"/>
          <w:sz w:val="28"/>
          <w:szCs w:val="28"/>
        </w:rPr>
        <w:t xml:space="preserve">Для исследования </w:t>
      </w:r>
      <w:r w:rsidR="00461BEB" w:rsidRPr="001F05DB">
        <w:rPr>
          <w:rFonts w:ascii="Times New Roman" w:eastAsia="Calibri" w:hAnsi="Times New Roman" w:cs="Times New Roman"/>
          <w:sz w:val="28"/>
          <w:szCs w:val="28"/>
        </w:rPr>
        <w:t>усталостных свойств были проведены испытания на МЦУ и МнЦУ</w:t>
      </w:r>
      <w:r w:rsidR="006C72D6" w:rsidRPr="001F05DB">
        <w:rPr>
          <w:rFonts w:ascii="Times New Roman" w:eastAsia="Calibri" w:hAnsi="Times New Roman" w:cs="Times New Roman"/>
          <w:sz w:val="28"/>
          <w:szCs w:val="28"/>
        </w:rPr>
        <w:t>.</w:t>
      </w:r>
      <w:r w:rsidR="00461BEB" w:rsidRPr="001F05DB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6C72D6" w:rsidRPr="001F05DB">
        <w:rPr>
          <w:rFonts w:ascii="Times New Roman" w:eastAsia="Calibri" w:hAnsi="Times New Roman" w:cs="Times New Roman"/>
          <w:sz w:val="28"/>
          <w:szCs w:val="28"/>
        </w:rPr>
        <w:t xml:space="preserve">На </w:t>
      </w:r>
      <w:proofErr w:type="spellStart"/>
      <w:r w:rsidR="006C72D6" w:rsidRPr="001F05DB">
        <w:rPr>
          <w:rFonts w:ascii="Times New Roman" w:eastAsia="Calibri" w:hAnsi="Times New Roman" w:cs="Times New Roman"/>
          <w:sz w:val="28"/>
          <w:szCs w:val="28"/>
        </w:rPr>
        <w:t>МнЦУ</w:t>
      </w:r>
      <w:proofErr w:type="spellEnd"/>
      <w:r w:rsidR="006C72D6" w:rsidRPr="001F05DB">
        <w:rPr>
          <w:rFonts w:ascii="Times New Roman" w:eastAsia="Calibri" w:hAnsi="Times New Roman" w:cs="Times New Roman"/>
          <w:sz w:val="28"/>
          <w:szCs w:val="28"/>
        </w:rPr>
        <w:t xml:space="preserve"> были испытаны две партии образцов сплава ЭП648  - полученные из прутковой заготовки и методом </w:t>
      </w:r>
      <w:r w:rsidR="00922BE7" w:rsidRPr="001F05DB">
        <w:rPr>
          <w:rFonts w:ascii="Times New Roman" w:eastAsia="Calibri" w:hAnsi="Times New Roman" w:cs="Times New Roman"/>
          <w:sz w:val="28"/>
          <w:szCs w:val="28"/>
        </w:rPr>
        <w:t>СЛС</w:t>
      </w:r>
      <w:r w:rsidRPr="001F05DB">
        <w:rPr>
          <w:rFonts w:ascii="Times New Roman" w:eastAsia="Calibri" w:hAnsi="Times New Roman" w:cs="Times New Roman"/>
          <w:sz w:val="28"/>
          <w:szCs w:val="28"/>
        </w:rPr>
        <w:t>.</w:t>
      </w:r>
      <w:r w:rsidR="006C72D6" w:rsidRPr="001F05DB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621BB4" w:rsidRPr="001F05DB">
        <w:rPr>
          <w:rFonts w:ascii="Times New Roman" w:eastAsia="Calibri" w:hAnsi="Times New Roman" w:cs="Times New Roman"/>
          <w:sz w:val="28"/>
          <w:szCs w:val="28"/>
        </w:rPr>
        <w:t>Результаты показаны на рисунке 4</w:t>
      </w:r>
      <w:r w:rsidR="006C72D6" w:rsidRPr="001F05DB">
        <w:rPr>
          <w:rFonts w:ascii="Times New Roman" w:eastAsia="Calibri" w:hAnsi="Times New Roman" w:cs="Times New Roman"/>
          <w:sz w:val="28"/>
          <w:szCs w:val="28"/>
        </w:rPr>
        <w:t>.</w:t>
      </w:r>
      <w:r w:rsidRPr="001F05DB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3714C7" w:rsidRPr="001F05DB" w:rsidRDefault="006C72D6" w:rsidP="00DD31ED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F05DB">
        <w:rPr>
          <w:rFonts w:ascii="Times New Roman" w:hAnsi="Times New Roman" w:cs="Times New Roman"/>
          <w:sz w:val="28"/>
          <w:szCs w:val="28"/>
        </w:rPr>
        <w:lastRenderedPageBreak/>
        <w:t xml:space="preserve">На МЦУ также были испытаны две партии </w:t>
      </w:r>
      <w:r w:rsidRPr="001F05DB">
        <w:rPr>
          <w:rFonts w:ascii="Times New Roman" w:eastAsia="Calibri" w:hAnsi="Times New Roman" w:cs="Times New Roman"/>
          <w:sz w:val="28"/>
          <w:szCs w:val="28"/>
        </w:rPr>
        <w:t xml:space="preserve">образцов сплава ЭП648 - полученные из прутковой заготовки и методом </w:t>
      </w:r>
      <w:r w:rsidR="00922BE7" w:rsidRPr="001F05DB">
        <w:rPr>
          <w:rFonts w:ascii="Times New Roman" w:eastAsia="Calibri" w:hAnsi="Times New Roman" w:cs="Times New Roman"/>
          <w:sz w:val="28"/>
          <w:szCs w:val="28"/>
        </w:rPr>
        <w:t>СЛС</w:t>
      </w:r>
      <w:r w:rsidRPr="001F05DB">
        <w:rPr>
          <w:rFonts w:ascii="Times New Roman" w:eastAsia="Calibri" w:hAnsi="Times New Roman" w:cs="Times New Roman"/>
          <w:sz w:val="28"/>
          <w:szCs w:val="28"/>
        </w:rPr>
        <w:t>. Рез</w:t>
      </w:r>
      <w:r w:rsidR="00BB3489" w:rsidRPr="001F05DB">
        <w:rPr>
          <w:rFonts w:ascii="Times New Roman" w:eastAsia="Calibri" w:hAnsi="Times New Roman" w:cs="Times New Roman"/>
          <w:sz w:val="28"/>
          <w:szCs w:val="28"/>
        </w:rPr>
        <w:t>ультаты</w:t>
      </w:r>
      <w:r w:rsidR="00621BB4" w:rsidRPr="001F05DB">
        <w:rPr>
          <w:rFonts w:ascii="Times New Roman" w:eastAsia="Calibri" w:hAnsi="Times New Roman" w:cs="Times New Roman"/>
          <w:sz w:val="28"/>
          <w:szCs w:val="28"/>
        </w:rPr>
        <w:t xml:space="preserve"> показаны на рисунке 5</w:t>
      </w:r>
      <w:r w:rsidR="003714C7" w:rsidRPr="001F05DB">
        <w:rPr>
          <w:rFonts w:ascii="Times New Roman" w:eastAsia="Calibri" w:hAnsi="Times New Roman" w:cs="Times New Roman"/>
          <w:sz w:val="28"/>
          <w:szCs w:val="28"/>
        </w:rPr>
        <w:t xml:space="preserve">. </w:t>
      </w:r>
    </w:p>
    <w:p w:rsidR="006C72D6" w:rsidRDefault="006C72D6" w:rsidP="00903DEA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F05DB">
        <w:rPr>
          <w:rFonts w:ascii="Times New Roman" w:eastAsia="Calibri" w:hAnsi="Times New Roman" w:cs="Times New Roman"/>
          <w:sz w:val="28"/>
          <w:szCs w:val="28"/>
        </w:rPr>
        <w:t xml:space="preserve">Для сплава ВЖ159 были испытаны образцы, полученные из заготовок, изготовленных методом </w:t>
      </w:r>
      <w:r w:rsidR="00922BE7" w:rsidRPr="001F05DB">
        <w:rPr>
          <w:rFonts w:ascii="Times New Roman" w:eastAsia="Calibri" w:hAnsi="Times New Roman" w:cs="Times New Roman"/>
          <w:sz w:val="28"/>
          <w:szCs w:val="28"/>
        </w:rPr>
        <w:t>СЛС</w:t>
      </w:r>
      <w:r w:rsidRPr="001F05DB">
        <w:rPr>
          <w:rFonts w:ascii="Times New Roman" w:eastAsia="Calibri" w:hAnsi="Times New Roman" w:cs="Times New Roman"/>
          <w:sz w:val="28"/>
          <w:szCs w:val="28"/>
        </w:rPr>
        <w:t xml:space="preserve">, результаты </w:t>
      </w:r>
      <w:r w:rsidR="00621BB4" w:rsidRPr="001F05DB">
        <w:rPr>
          <w:rFonts w:ascii="Times New Roman" w:eastAsia="Calibri" w:hAnsi="Times New Roman" w:cs="Times New Roman"/>
          <w:sz w:val="28"/>
          <w:szCs w:val="28"/>
        </w:rPr>
        <w:t>испытаний приведены на рисунке 6</w:t>
      </w:r>
      <w:r w:rsidRPr="001F05DB">
        <w:rPr>
          <w:rFonts w:ascii="Times New Roman" w:eastAsia="Calibri" w:hAnsi="Times New Roman" w:cs="Times New Roman"/>
          <w:sz w:val="28"/>
          <w:szCs w:val="28"/>
        </w:rPr>
        <w:t>.</w:t>
      </w:r>
    </w:p>
    <w:p w:rsidR="00903DEA" w:rsidRPr="001F05DB" w:rsidRDefault="00903DEA" w:rsidP="00903DEA">
      <w:pPr>
        <w:spacing w:after="0" w:line="360" w:lineRule="auto"/>
        <w:ind w:hanging="284"/>
        <w:rPr>
          <w:rFonts w:ascii="Times New Roman" w:hAnsi="Times New Roman" w:cs="Times New Roman"/>
          <w:sz w:val="28"/>
          <w:szCs w:val="28"/>
        </w:rPr>
      </w:pPr>
      <w:bookmarkStart w:id="0" w:name="_GoBack"/>
      <w:r w:rsidRPr="001F05D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ECFF3F8" wp14:editId="7ACF3C18">
            <wp:extent cx="6119495" cy="4787467"/>
            <wp:effectExtent l="0" t="0" r="0" b="0"/>
            <wp:docPr id="205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4787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bookmarkEnd w:id="0"/>
    </w:p>
    <w:p w:rsidR="00903DEA" w:rsidRPr="001F05DB" w:rsidRDefault="00903DEA" w:rsidP="00903DE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05DB">
        <w:rPr>
          <w:rFonts w:ascii="Times New Roman" w:hAnsi="Times New Roman" w:cs="Times New Roman"/>
          <w:sz w:val="28"/>
          <w:szCs w:val="28"/>
        </w:rPr>
        <w:t xml:space="preserve">Рисунок 4 – Результаты испытаний на </w:t>
      </w:r>
      <w:proofErr w:type="spellStart"/>
      <w:r w:rsidRPr="001F05DB">
        <w:rPr>
          <w:rFonts w:ascii="Times New Roman" w:hAnsi="Times New Roman" w:cs="Times New Roman"/>
          <w:sz w:val="28"/>
          <w:szCs w:val="28"/>
        </w:rPr>
        <w:t>МнЦУ</w:t>
      </w:r>
      <w:proofErr w:type="spellEnd"/>
      <w:r w:rsidRPr="001F05DB">
        <w:rPr>
          <w:rFonts w:ascii="Times New Roman" w:hAnsi="Times New Roman" w:cs="Times New Roman"/>
          <w:sz w:val="28"/>
          <w:szCs w:val="28"/>
        </w:rPr>
        <w:t xml:space="preserve"> сплава ЭП648</w:t>
      </w:r>
    </w:p>
    <w:p w:rsidR="00903DEA" w:rsidRPr="001F05DB" w:rsidRDefault="00903DEA" w:rsidP="00903DEA">
      <w:pPr>
        <w:spacing w:after="0" w:line="360" w:lineRule="auto"/>
        <w:ind w:hanging="284"/>
        <w:jc w:val="both"/>
        <w:rPr>
          <w:rFonts w:ascii="Times New Roman" w:hAnsi="Times New Roman" w:cs="Times New Roman"/>
          <w:sz w:val="28"/>
          <w:szCs w:val="28"/>
        </w:rPr>
      </w:pPr>
      <w:r w:rsidRPr="001F05D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B415E19" wp14:editId="15C3EF2E">
            <wp:extent cx="6119495" cy="4767888"/>
            <wp:effectExtent l="0" t="0" r="0" b="0"/>
            <wp:docPr id="307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4767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903DEA" w:rsidRPr="001F05DB" w:rsidRDefault="00903DEA" w:rsidP="00903DE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05DB">
        <w:rPr>
          <w:rFonts w:ascii="Times New Roman" w:hAnsi="Times New Roman" w:cs="Times New Roman"/>
          <w:sz w:val="28"/>
          <w:szCs w:val="28"/>
        </w:rPr>
        <w:t>Рисунок 5 – Результаты испытаний на МЦУ сплава ЭП648</w:t>
      </w:r>
    </w:p>
    <w:p w:rsidR="00903DEA" w:rsidRPr="001F05DB" w:rsidRDefault="00903DEA" w:rsidP="00903DE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03DEA" w:rsidRPr="001F05DB" w:rsidRDefault="00903DEA" w:rsidP="00903DEA">
      <w:pPr>
        <w:spacing w:after="0" w:line="360" w:lineRule="auto"/>
        <w:ind w:hanging="426"/>
        <w:jc w:val="both"/>
        <w:rPr>
          <w:rFonts w:ascii="Times New Roman" w:hAnsi="Times New Roman" w:cs="Times New Roman"/>
          <w:sz w:val="28"/>
          <w:szCs w:val="28"/>
        </w:rPr>
      </w:pPr>
      <w:r w:rsidRPr="001F05D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8BB6233" wp14:editId="67B2F1A0">
            <wp:extent cx="6119495" cy="4767888"/>
            <wp:effectExtent l="0" t="0" r="0" b="0"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4767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903DEA" w:rsidRPr="001F05DB" w:rsidRDefault="00903DEA" w:rsidP="00903DE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05DB">
        <w:rPr>
          <w:rFonts w:ascii="Times New Roman" w:hAnsi="Times New Roman" w:cs="Times New Roman"/>
          <w:sz w:val="28"/>
          <w:szCs w:val="28"/>
        </w:rPr>
        <w:t>Рисунок 6 – Результаты испытаний на МЦУ сплава ВЖ159</w:t>
      </w:r>
    </w:p>
    <w:p w:rsidR="003714C7" w:rsidRDefault="003714C7" w:rsidP="003714C7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903DEA" w:rsidRPr="001F05DB" w:rsidRDefault="00903DEA" w:rsidP="00903DEA">
      <w:pPr>
        <w:spacing w:after="0" w:line="360" w:lineRule="auto"/>
        <w:ind w:hanging="284"/>
        <w:jc w:val="both"/>
        <w:rPr>
          <w:rFonts w:ascii="Times New Roman" w:hAnsi="Times New Roman" w:cs="Times New Roman"/>
          <w:sz w:val="28"/>
          <w:szCs w:val="28"/>
        </w:rPr>
      </w:pPr>
      <w:r w:rsidRPr="001F05D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DB76DF7" wp14:editId="61027871">
            <wp:extent cx="6119495" cy="4772941"/>
            <wp:effectExtent l="0" t="0" r="0" b="8890"/>
            <wp:docPr id="409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4772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903DEA" w:rsidRPr="001F05DB" w:rsidRDefault="00903DEA" w:rsidP="00903DE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05DB">
        <w:rPr>
          <w:rFonts w:ascii="Times New Roman" w:hAnsi="Times New Roman" w:cs="Times New Roman"/>
          <w:sz w:val="28"/>
          <w:szCs w:val="28"/>
        </w:rPr>
        <w:t>Рисунок 7 – Сопоставление результатов МЦУ сплава ВЖ159 с зарубежными аналогами</w:t>
      </w:r>
    </w:p>
    <w:p w:rsidR="00903DEA" w:rsidRPr="001F05DB" w:rsidRDefault="00903DEA" w:rsidP="003714C7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714C7" w:rsidRPr="001F05DB" w:rsidRDefault="003714C7" w:rsidP="003714C7">
      <w:pPr>
        <w:spacing w:after="0" w:line="360" w:lineRule="auto"/>
        <w:ind w:firstLine="567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1F05DB">
        <w:rPr>
          <w:rFonts w:ascii="Times New Roman" w:eastAsia="Calibri" w:hAnsi="Times New Roman" w:cs="Times New Roman"/>
          <w:sz w:val="28"/>
          <w:szCs w:val="28"/>
        </w:rPr>
        <w:t>Обсуждение и заключения</w:t>
      </w:r>
    </w:p>
    <w:p w:rsidR="003714C7" w:rsidRPr="001F05DB" w:rsidRDefault="00621BB4" w:rsidP="003714C7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05DB">
        <w:rPr>
          <w:rFonts w:ascii="Times New Roman" w:hAnsi="Times New Roman" w:cs="Times New Roman"/>
          <w:sz w:val="28"/>
          <w:szCs w:val="28"/>
        </w:rPr>
        <w:t>Как видно из рисунка 4</w:t>
      </w:r>
      <w:r w:rsidR="006C72D6" w:rsidRPr="001F05DB">
        <w:rPr>
          <w:rFonts w:ascii="Times New Roman" w:hAnsi="Times New Roman" w:cs="Times New Roman"/>
          <w:sz w:val="28"/>
          <w:szCs w:val="28"/>
        </w:rPr>
        <w:t xml:space="preserve"> при испытаниях на МнЦУ</w:t>
      </w:r>
      <w:r w:rsidR="008F0F87" w:rsidRPr="001F05DB">
        <w:rPr>
          <w:rFonts w:ascii="Times New Roman" w:hAnsi="Times New Roman" w:cs="Times New Roman"/>
          <w:sz w:val="28"/>
          <w:szCs w:val="28"/>
        </w:rPr>
        <w:t xml:space="preserve"> сплава ЭП648</w:t>
      </w:r>
      <w:r w:rsidR="00F11F69" w:rsidRPr="001F05DB">
        <w:rPr>
          <w:rFonts w:ascii="Times New Roman" w:hAnsi="Times New Roman" w:cs="Times New Roman"/>
          <w:sz w:val="28"/>
          <w:szCs w:val="28"/>
        </w:rPr>
        <w:t xml:space="preserve"> для обеих партий наблюдается некоторый разброс результатов. При этом результаты для прутковой заготовки несколько выше, чем для </w:t>
      </w:r>
      <w:r w:rsidR="00922BE7" w:rsidRPr="001F05DB">
        <w:rPr>
          <w:rFonts w:ascii="Times New Roman" w:hAnsi="Times New Roman" w:cs="Times New Roman"/>
          <w:sz w:val="28"/>
          <w:szCs w:val="28"/>
        </w:rPr>
        <w:t>СЛС</w:t>
      </w:r>
      <w:r w:rsidR="00F11F69" w:rsidRPr="001F05DB">
        <w:rPr>
          <w:rFonts w:ascii="Times New Roman" w:hAnsi="Times New Roman" w:cs="Times New Roman"/>
          <w:sz w:val="28"/>
          <w:szCs w:val="28"/>
        </w:rPr>
        <w:t xml:space="preserve"> заготовок.</w:t>
      </w:r>
    </w:p>
    <w:p w:rsidR="006C72D6" w:rsidRPr="001F05DB" w:rsidRDefault="007368E8" w:rsidP="003714C7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05DB">
        <w:rPr>
          <w:rFonts w:ascii="Times New Roman" w:hAnsi="Times New Roman" w:cs="Times New Roman"/>
          <w:sz w:val="28"/>
          <w:szCs w:val="28"/>
        </w:rPr>
        <w:t xml:space="preserve">При </w:t>
      </w:r>
      <w:r w:rsidR="008F0F87" w:rsidRPr="001F05DB">
        <w:rPr>
          <w:rFonts w:ascii="Times New Roman" w:hAnsi="Times New Roman" w:cs="Times New Roman"/>
          <w:sz w:val="28"/>
          <w:szCs w:val="28"/>
        </w:rPr>
        <w:t>МЦУ</w:t>
      </w:r>
      <w:r w:rsidRPr="001F05DB">
        <w:rPr>
          <w:rFonts w:ascii="Times New Roman" w:hAnsi="Times New Roman" w:cs="Times New Roman"/>
          <w:sz w:val="28"/>
          <w:szCs w:val="28"/>
        </w:rPr>
        <w:t xml:space="preserve"> для образцов из прутка</w:t>
      </w:r>
      <w:r w:rsidR="008F0F87" w:rsidRPr="001F05DB">
        <w:rPr>
          <w:rFonts w:ascii="Times New Roman" w:hAnsi="Times New Roman" w:cs="Times New Roman"/>
          <w:sz w:val="28"/>
          <w:szCs w:val="28"/>
        </w:rPr>
        <w:t xml:space="preserve"> ЭП648</w:t>
      </w:r>
      <w:r w:rsidRPr="001F05DB">
        <w:rPr>
          <w:rFonts w:ascii="Times New Roman" w:hAnsi="Times New Roman" w:cs="Times New Roman"/>
          <w:sz w:val="28"/>
          <w:szCs w:val="28"/>
        </w:rPr>
        <w:t xml:space="preserve"> р</w:t>
      </w:r>
      <w:r w:rsidR="00FB6339" w:rsidRPr="001F05DB">
        <w:rPr>
          <w:rFonts w:ascii="Times New Roman" w:hAnsi="Times New Roman" w:cs="Times New Roman"/>
          <w:sz w:val="28"/>
          <w:szCs w:val="28"/>
        </w:rPr>
        <w:t>е</w:t>
      </w:r>
      <w:r w:rsidRPr="001F05DB">
        <w:rPr>
          <w:rFonts w:ascii="Times New Roman" w:hAnsi="Times New Roman" w:cs="Times New Roman"/>
          <w:sz w:val="28"/>
          <w:szCs w:val="28"/>
        </w:rPr>
        <w:t xml:space="preserve">зультаты для </w:t>
      </w:r>
      <w:r w:rsidRPr="001F05DB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1F05DB">
        <w:rPr>
          <w:rFonts w:ascii="Times New Roman" w:hAnsi="Times New Roman" w:cs="Times New Roman"/>
          <w:sz w:val="28"/>
          <w:szCs w:val="28"/>
        </w:rPr>
        <w:t xml:space="preserve">=0 и -1 совпадают, в то время как для образцов, изготовленных по </w:t>
      </w:r>
      <w:r w:rsidR="00922BE7" w:rsidRPr="001F05DB">
        <w:rPr>
          <w:rFonts w:ascii="Times New Roman" w:hAnsi="Times New Roman" w:cs="Times New Roman"/>
          <w:sz w:val="28"/>
          <w:szCs w:val="28"/>
        </w:rPr>
        <w:t>СЛС</w:t>
      </w:r>
      <w:r w:rsidRPr="001F05DB">
        <w:rPr>
          <w:rFonts w:ascii="Times New Roman" w:hAnsi="Times New Roman" w:cs="Times New Roman"/>
          <w:sz w:val="28"/>
          <w:szCs w:val="28"/>
        </w:rPr>
        <w:t xml:space="preserve"> технологии результаты при </w:t>
      </w:r>
      <w:r w:rsidRPr="001F05DB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1F05DB">
        <w:rPr>
          <w:rFonts w:ascii="Times New Roman" w:hAnsi="Times New Roman" w:cs="Times New Roman"/>
          <w:sz w:val="28"/>
          <w:szCs w:val="28"/>
        </w:rPr>
        <w:t xml:space="preserve">=0 ниже, чем для </w:t>
      </w:r>
      <w:r w:rsidRPr="001F05DB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1F05DB">
        <w:rPr>
          <w:rFonts w:ascii="Times New Roman" w:hAnsi="Times New Roman" w:cs="Times New Roman"/>
          <w:sz w:val="28"/>
          <w:szCs w:val="28"/>
        </w:rPr>
        <w:t xml:space="preserve">=-1. Результаты для образцов, полученных по технологии </w:t>
      </w:r>
      <w:r w:rsidR="00922BE7" w:rsidRPr="001F05DB">
        <w:rPr>
          <w:rFonts w:ascii="Times New Roman" w:hAnsi="Times New Roman" w:cs="Times New Roman"/>
          <w:sz w:val="28"/>
          <w:szCs w:val="28"/>
        </w:rPr>
        <w:t>СЛС</w:t>
      </w:r>
      <w:r w:rsidRPr="001F05DB">
        <w:rPr>
          <w:rFonts w:ascii="Times New Roman" w:hAnsi="Times New Roman" w:cs="Times New Roman"/>
          <w:sz w:val="28"/>
          <w:szCs w:val="28"/>
        </w:rPr>
        <w:t xml:space="preserve"> при </w:t>
      </w:r>
      <w:r w:rsidRPr="001F05DB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1F05DB">
        <w:rPr>
          <w:rFonts w:ascii="Times New Roman" w:hAnsi="Times New Roman" w:cs="Times New Roman"/>
          <w:sz w:val="28"/>
          <w:szCs w:val="28"/>
        </w:rPr>
        <w:t xml:space="preserve">=-1 практически полностью совпадают с результатами образцов, полученных из прутковой заготовки. Результаты при </w:t>
      </w:r>
      <w:r w:rsidRPr="001F05DB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1F05DB">
        <w:rPr>
          <w:rFonts w:ascii="Times New Roman" w:hAnsi="Times New Roman" w:cs="Times New Roman"/>
          <w:sz w:val="28"/>
          <w:szCs w:val="28"/>
        </w:rPr>
        <w:t xml:space="preserve">=0 для </w:t>
      </w:r>
      <w:proofErr w:type="gramStart"/>
      <w:r w:rsidRPr="001F05DB">
        <w:rPr>
          <w:rFonts w:ascii="Times New Roman" w:hAnsi="Times New Roman" w:cs="Times New Roman"/>
          <w:sz w:val="28"/>
          <w:szCs w:val="28"/>
        </w:rPr>
        <w:t xml:space="preserve">образцов, полученных по </w:t>
      </w:r>
      <w:r w:rsidR="00922BE7" w:rsidRPr="001F05DB">
        <w:rPr>
          <w:rFonts w:ascii="Times New Roman" w:hAnsi="Times New Roman" w:cs="Times New Roman"/>
          <w:sz w:val="28"/>
          <w:szCs w:val="28"/>
        </w:rPr>
        <w:t>СЛС</w:t>
      </w:r>
      <w:r w:rsidRPr="001F05DB">
        <w:rPr>
          <w:rFonts w:ascii="Times New Roman" w:hAnsi="Times New Roman" w:cs="Times New Roman"/>
          <w:sz w:val="28"/>
          <w:szCs w:val="28"/>
        </w:rPr>
        <w:t xml:space="preserve"> технологии могут</w:t>
      </w:r>
      <w:proofErr w:type="gramEnd"/>
      <w:r w:rsidRPr="001F05DB">
        <w:rPr>
          <w:rFonts w:ascii="Times New Roman" w:hAnsi="Times New Roman" w:cs="Times New Roman"/>
          <w:sz w:val="28"/>
          <w:szCs w:val="28"/>
        </w:rPr>
        <w:t xml:space="preserve"> показывать более низкий результат в связи с большей средней деформацией</w:t>
      </w:r>
      <w:r w:rsidR="00F11F69" w:rsidRPr="001F05DB">
        <w:rPr>
          <w:rFonts w:ascii="Times New Roman" w:hAnsi="Times New Roman" w:cs="Times New Roman"/>
          <w:sz w:val="28"/>
          <w:szCs w:val="28"/>
        </w:rPr>
        <w:t xml:space="preserve"> (и напряжением)</w:t>
      </w:r>
      <w:r w:rsidRPr="001F05DB">
        <w:rPr>
          <w:rFonts w:ascii="Times New Roman" w:hAnsi="Times New Roman" w:cs="Times New Roman"/>
          <w:sz w:val="28"/>
          <w:szCs w:val="28"/>
        </w:rPr>
        <w:t xml:space="preserve"> в </w:t>
      </w:r>
      <w:r w:rsidRPr="001F05DB">
        <w:rPr>
          <w:rFonts w:ascii="Times New Roman" w:hAnsi="Times New Roman" w:cs="Times New Roman"/>
          <w:sz w:val="28"/>
          <w:szCs w:val="28"/>
        </w:rPr>
        <w:lastRenderedPageBreak/>
        <w:t>цикле</w:t>
      </w:r>
      <w:r w:rsidR="00F11F69" w:rsidRPr="001F05DB">
        <w:rPr>
          <w:rFonts w:ascii="Times New Roman" w:hAnsi="Times New Roman" w:cs="Times New Roman"/>
          <w:sz w:val="28"/>
          <w:szCs w:val="28"/>
        </w:rPr>
        <w:t xml:space="preserve"> нагружения</w:t>
      </w:r>
      <w:r w:rsidRPr="001F05DB">
        <w:rPr>
          <w:rFonts w:ascii="Times New Roman" w:hAnsi="Times New Roman" w:cs="Times New Roman"/>
          <w:sz w:val="28"/>
          <w:szCs w:val="28"/>
        </w:rPr>
        <w:t>, из-за чего большую роль могут играть особенности структуры такого материала.</w:t>
      </w:r>
    </w:p>
    <w:p w:rsidR="008F0F87" w:rsidRPr="001F05DB" w:rsidRDefault="008F0F87" w:rsidP="008F0F87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05DB">
        <w:rPr>
          <w:rFonts w:ascii="Times New Roman" w:hAnsi="Times New Roman" w:cs="Times New Roman"/>
          <w:sz w:val="28"/>
          <w:szCs w:val="28"/>
        </w:rPr>
        <w:t>Для сплава В</w:t>
      </w:r>
      <w:r w:rsidR="00FB6339" w:rsidRPr="001F05DB">
        <w:rPr>
          <w:rFonts w:ascii="Times New Roman" w:hAnsi="Times New Roman" w:cs="Times New Roman"/>
          <w:sz w:val="28"/>
          <w:szCs w:val="28"/>
        </w:rPr>
        <w:t>Ж</w:t>
      </w:r>
      <w:r w:rsidRPr="001F05DB">
        <w:rPr>
          <w:rFonts w:ascii="Times New Roman" w:hAnsi="Times New Roman" w:cs="Times New Roman"/>
          <w:sz w:val="28"/>
          <w:szCs w:val="28"/>
        </w:rPr>
        <w:t xml:space="preserve">159 проведено сравнение с кривыми МЦУ образцов из листа дисперсионно упрочняемого при старении сплава </w:t>
      </w:r>
      <w:proofErr w:type="spellStart"/>
      <w:r w:rsidRPr="001F05DB">
        <w:rPr>
          <w:rFonts w:ascii="Times New Roman" w:hAnsi="Times New Roman" w:cs="Times New Roman"/>
          <w:sz w:val="28"/>
          <w:szCs w:val="28"/>
        </w:rPr>
        <w:t>Haynes</w:t>
      </w:r>
      <w:proofErr w:type="spellEnd"/>
      <w:r w:rsidRPr="001F05DB">
        <w:rPr>
          <w:rFonts w:ascii="Times New Roman" w:hAnsi="Times New Roman" w:cs="Times New Roman"/>
          <w:sz w:val="28"/>
          <w:szCs w:val="28"/>
        </w:rPr>
        <w:t xml:space="preserve"> 282, близкого по составу к сплаву ВЖ159</w:t>
      </w:r>
      <w:r w:rsidR="00F11F69" w:rsidRPr="001F05DB">
        <w:rPr>
          <w:rFonts w:ascii="Times New Roman" w:hAnsi="Times New Roman" w:cs="Times New Roman"/>
          <w:sz w:val="28"/>
          <w:szCs w:val="28"/>
        </w:rPr>
        <w:t xml:space="preserve"> </w:t>
      </w:r>
      <w:r w:rsidRPr="001F05DB">
        <w:rPr>
          <w:rFonts w:ascii="Times New Roman" w:hAnsi="Times New Roman" w:cs="Times New Roman"/>
          <w:sz w:val="28"/>
          <w:szCs w:val="28"/>
        </w:rPr>
        <w:t xml:space="preserve">(т/о: Закалка + старение), подката из гомогенного сплава </w:t>
      </w:r>
      <w:proofErr w:type="spellStart"/>
      <w:r w:rsidRPr="001F05DB">
        <w:rPr>
          <w:rFonts w:ascii="Times New Roman" w:hAnsi="Times New Roman" w:cs="Times New Roman"/>
          <w:sz w:val="28"/>
          <w:szCs w:val="28"/>
        </w:rPr>
        <w:t>Haynes</w:t>
      </w:r>
      <w:proofErr w:type="spellEnd"/>
      <w:r w:rsidR="0086681F" w:rsidRPr="001F05DB">
        <w:rPr>
          <w:rFonts w:ascii="Times New Roman" w:hAnsi="Times New Roman" w:cs="Times New Roman"/>
          <w:sz w:val="28"/>
          <w:szCs w:val="28"/>
        </w:rPr>
        <w:t xml:space="preserve"> </w:t>
      </w:r>
      <w:r w:rsidRPr="001F05DB">
        <w:rPr>
          <w:rFonts w:ascii="Times New Roman" w:hAnsi="Times New Roman" w:cs="Times New Roman"/>
          <w:sz w:val="28"/>
          <w:szCs w:val="28"/>
        </w:rPr>
        <w:t xml:space="preserve">230 (т/о: закалка), и подката из </w:t>
      </w:r>
      <w:proofErr w:type="spellStart"/>
      <w:r w:rsidRPr="001F05DB">
        <w:rPr>
          <w:rFonts w:ascii="Times New Roman" w:hAnsi="Times New Roman" w:cs="Times New Roman"/>
          <w:sz w:val="28"/>
          <w:szCs w:val="28"/>
        </w:rPr>
        <w:t>слабостареющего</w:t>
      </w:r>
      <w:proofErr w:type="spellEnd"/>
      <w:r w:rsidRPr="001F05DB">
        <w:rPr>
          <w:rFonts w:ascii="Times New Roman" w:hAnsi="Times New Roman" w:cs="Times New Roman"/>
          <w:sz w:val="28"/>
          <w:szCs w:val="28"/>
        </w:rPr>
        <w:t xml:space="preserve"> сплава Haynes617 (т/о: закалка).</w:t>
      </w:r>
    </w:p>
    <w:p w:rsidR="008F0F87" w:rsidRPr="001F05DB" w:rsidRDefault="008F0F87" w:rsidP="008F0F87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05DB">
        <w:rPr>
          <w:rFonts w:ascii="Times New Roman" w:hAnsi="Times New Roman" w:cs="Times New Roman"/>
          <w:sz w:val="28"/>
          <w:szCs w:val="28"/>
        </w:rPr>
        <w:tab/>
        <w:t xml:space="preserve">Испытания проводились с </w:t>
      </w:r>
      <w:proofErr w:type="spellStart"/>
      <w:r w:rsidRPr="001F05DB">
        <w:rPr>
          <w:rFonts w:ascii="Times New Roman" w:hAnsi="Times New Roman" w:cs="Times New Roman"/>
          <w:sz w:val="28"/>
          <w:szCs w:val="28"/>
        </w:rPr>
        <w:t>нагружением</w:t>
      </w:r>
      <w:proofErr w:type="spellEnd"/>
      <w:r w:rsidRPr="001F05DB">
        <w:rPr>
          <w:rFonts w:ascii="Times New Roman" w:hAnsi="Times New Roman" w:cs="Times New Roman"/>
          <w:sz w:val="28"/>
          <w:szCs w:val="28"/>
        </w:rPr>
        <w:t xml:space="preserve"> по жесткому циклу. Для зарубежных сплавов цикл треугольный, с частотой f=0.33 Гц, температура испытаний 760 </w:t>
      </w:r>
      <w:proofErr w:type="spellStart"/>
      <w:r w:rsidR="00FB6339" w:rsidRPr="001F05DB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="00621BB4" w:rsidRPr="001F05DB">
        <w:rPr>
          <w:rFonts w:ascii="Times New Roman" w:hAnsi="Times New Roman" w:cs="Times New Roman"/>
          <w:sz w:val="28"/>
          <w:szCs w:val="28"/>
        </w:rPr>
        <w:t>С</w:t>
      </w:r>
      <w:proofErr w:type="spellEnd"/>
      <w:r w:rsidR="00621BB4" w:rsidRPr="001F05DB">
        <w:rPr>
          <w:rFonts w:ascii="Times New Roman" w:hAnsi="Times New Roman" w:cs="Times New Roman"/>
          <w:sz w:val="28"/>
          <w:szCs w:val="28"/>
        </w:rPr>
        <w:t>. Как видно из рисунка 7</w:t>
      </w:r>
      <w:r w:rsidRPr="001F05DB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1F05DB">
        <w:rPr>
          <w:rFonts w:ascii="Times New Roman" w:hAnsi="Times New Roman" w:cs="Times New Roman"/>
          <w:sz w:val="28"/>
          <w:szCs w:val="28"/>
        </w:rPr>
        <w:t>результаты, полученные для сплава ВЖ159 практически полностью совпадают</w:t>
      </w:r>
      <w:proofErr w:type="gramEnd"/>
      <w:r w:rsidRPr="001F05DB">
        <w:rPr>
          <w:rFonts w:ascii="Times New Roman" w:hAnsi="Times New Roman" w:cs="Times New Roman"/>
          <w:sz w:val="28"/>
          <w:szCs w:val="28"/>
        </w:rPr>
        <w:t xml:space="preserve"> с результатами для </w:t>
      </w:r>
      <w:proofErr w:type="spellStart"/>
      <w:r w:rsidRPr="001F05DB">
        <w:rPr>
          <w:rFonts w:ascii="Times New Roman" w:hAnsi="Times New Roman" w:cs="Times New Roman"/>
          <w:sz w:val="28"/>
          <w:szCs w:val="28"/>
          <w:lang w:val="en-US"/>
        </w:rPr>
        <w:t>Hayenes</w:t>
      </w:r>
      <w:proofErr w:type="spellEnd"/>
      <w:r w:rsidRPr="001F05DB">
        <w:rPr>
          <w:rFonts w:ascii="Times New Roman" w:hAnsi="Times New Roman" w:cs="Times New Roman"/>
          <w:sz w:val="28"/>
          <w:szCs w:val="28"/>
        </w:rPr>
        <w:t>282.</w:t>
      </w:r>
    </w:p>
    <w:p w:rsidR="00F11F69" w:rsidRPr="001F05DB" w:rsidRDefault="00F11F69">
      <w:pPr>
        <w:rPr>
          <w:rFonts w:ascii="Times New Roman" w:hAnsi="Times New Roman" w:cs="Times New Roman"/>
          <w:sz w:val="28"/>
          <w:szCs w:val="28"/>
        </w:rPr>
      </w:pPr>
    </w:p>
    <w:p w:rsidR="00F11F69" w:rsidRPr="001F05DB" w:rsidRDefault="00F11F69" w:rsidP="001F05DB">
      <w:pPr>
        <w:spacing w:line="360" w:lineRule="auto"/>
        <w:ind w:firstLine="360"/>
        <w:rPr>
          <w:rFonts w:ascii="Times New Roman" w:hAnsi="Times New Roman" w:cs="Times New Roman"/>
          <w:b/>
          <w:sz w:val="28"/>
          <w:szCs w:val="28"/>
        </w:rPr>
      </w:pPr>
      <w:r w:rsidRPr="001F05DB">
        <w:rPr>
          <w:rFonts w:ascii="Times New Roman" w:hAnsi="Times New Roman" w:cs="Times New Roman"/>
          <w:b/>
          <w:sz w:val="28"/>
          <w:szCs w:val="28"/>
        </w:rPr>
        <w:t>Выводы</w:t>
      </w:r>
    </w:p>
    <w:p w:rsidR="00F11F69" w:rsidRPr="001F05DB" w:rsidRDefault="00F11F69" w:rsidP="001F05DB">
      <w:pPr>
        <w:pStyle w:val="a3"/>
        <w:numPr>
          <w:ilvl w:val="0"/>
          <w:numId w:val="1"/>
        </w:numPr>
        <w:spacing w:line="360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r w:rsidRPr="001F05DB">
        <w:rPr>
          <w:rFonts w:ascii="Times New Roman" w:hAnsi="Times New Roman" w:cs="Times New Roman"/>
          <w:sz w:val="28"/>
          <w:szCs w:val="28"/>
        </w:rPr>
        <w:t xml:space="preserve">При испытаниях на МнЦУ сплава ЭП648 результаты для синтезированных образцов </w:t>
      </w:r>
      <w:r w:rsidR="00725B95" w:rsidRPr="001F05DB">
        <w:rPr>
          <w:rFonts w:ascii="Times New Roman" w:hAnsi="Times New Roman" w:cs="Times New Roman"/>
          <w:sz w:val="28"/>
          <w:szCs w:val="28"/>
        </w:rPr>
        <w:t>незначительно ниже результатов, полученных</w:t>
      </w:r>
      <w:r w:rsidRPr="001F05DB">
        <w:rPr>
          <w:rFonts w:ascii="Times New Roman" w:hAnsi="Times New Roman" w:cs="Times New Roman"/>
          <w:sz w:val="28"/>
          <w:szCs w:val="28"/>
        </w:rPr>
        <w:t xml:space="preserve"> для образцов из прутковой заготовки;</w:t>
      </w:r>
    </w:p>
    <w:p w:rsidR="00F11F69" w:rsidRPr="001F05DB" w:rsidRDefault="00F11F69" w:rsidP="001F05DB">
      <w:pPr>
        <w:pStyle w:val="a3"/>
        <w:numPr>
          <w:ilvl w:val="0"/>
          <w:numId w:val="1"/>
        </w:numPr>
        <w:spacing w:line="360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F05DB">
        <w:rPr>
          <w:rFonts w:ascii="Times New Roman" w:hAnsi="Times New Roman" w:cs="Times New Roman"/>
          <w:sz w:val="28"/>
          <w:szCs w:val="28"/>
        </w:rPr>
        <w:t xml:space="preserve">При испытаниях на МЦУ при жестком нагружении сплава ЭП648 результаты для синтезированных образцов и изготовленных из прутковой заготовки в целом совпадают, но для синтезированных образцов </w:t>
      </w:r>
      <w:r w:rsidR="00BF64C1" w:rsidRPr="001F05DB">
        <w:rPr>
          <w:rFonts w:ascii="Times New Roman" w:hAnsi="Times New Roman" w:cs="Times New Roman"/>
          <w:sz w:val="28"/>
          <w:szCs w:val="28"/>
        </w:rPr>
        <w:t xml:space="preserve">немного </w:t>
      </w:r>
      <w:r w:rsidRPr="001F05DB">
        <w:rPr>
          <w:rFonts w:ascii="Times New Roman" w:hAnsi="Times New Roman" w:cs="Times New Roman"/>
          <w:sz w:val="28"/>
          <w:szCs w:val="28"/>
        </w:rPr>
        <w:t>выше чувствительность к коэффициенту асимметрии цикла нагружения;</w:t>
      </w:r>
      <w:proofErr w:type="gramEnd"/>
    </w:p>
    <w:p w:rsidR="00FB6339" w:rsidRPr="001F05DB" w:rsidRDefault="009C2287" w:rsidP="001F05DB">
      <w:pPr>
        <w:pStyle w:val="a3"/>
        <w:numPr>
          <w:ilvl w:val="0"/>
          <w:numId w:val="1"/>
        </w:numPr>
        <w:spacing w:line="360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r w:rsidRPr="001F05DB">
        <w:rPr>
          <w:rFonts w:ascii="Times New Roman" w:hAnsi="Times New Roman" w:cs="Times New Roman"/>
          <w:sz w:val="28"/>
          <w:szCs w:val="28"/>
        </w:rPr>
        <w:t>При испытаниях на МЦУ при жестком цикле п</w:t>
      </w:r>
      <w:r w:rsidR="00725B95" w:rsidRPr="001F05DB">
        <w:rPr>
          <w:rFonts w:ascii="Times New Roman" w:hAnsi="Times New Roman" w:cs="Times New Roman"/>
          <w:sz w:val="28"/>
          <w:szCs w:val="28"/>
        </w:rPr>
        <w:t>рактически не наблюдается влияния коэффициента асимметрии на результаты испытаний</w:t>
      </w:r>
      <w:r w:rsidRPr="001F05DB">
        <w:rPr>
          <w:rFonts w:ascii="Times New Roman" w:hAnsi="Times New Roman" w:cs="Times New Roman"/>
          <w:sz w:val="28"/>
          <w:szCs w:val="28"/>
        </w:rPr>
        <w:t xml:space="preserve"> синтезированных образцов, изготовленных из сплава ВЖ159;</w:t>
      </w:r>
    </w:p>
    <w:p w:rsidR="00E41C50" w:rsidRPr="001F05DB" w:rsidRDefault="00E41C50" w:rsidP="001F05DB">
      <w:pPr>
        <w:pStyle w:val="a3"/>
        <w:numPr>
          <w:ilvl w:val="0"/>
          <w:numId w:val="1"/>
        </w:numPr>
        <w:spacing w:line="360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r w:rsidRPr="001F05DB">
        <w:rPr>
          <w:rFonts w:ascii="Times New Roman" w:hAnsi="Times New Roman" w:cs="Times New Roman"/>
          <w:sz w:val="28"/>
          <w:szCs w:val="28"/>
        </w:rPr>
        <w:t xml:space="preserve">При испытаниях на МЦУ при жестком цикле для сплава ВЖ159 результаты совпадают с данными для зарубежного сплава-аналога, при этом у ВЖ159 температура испытания на 40 </w:t>
      </w:r>
      <w:proofErr w:type="spellStart"/>
      <w:r w:rsidRPr="001F05DB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Pr="001F05DB">
        <w:rPr>
          <w:rFonts w:ascii="Times New Roman" w:hAnsi="Times New Roman" w:cs="Times New Roman"/>
          <w:sz w:val="28"/>
          <w:szCs w:val="28"/>
        </w:rPr>
        <w:t>С</w:t>
      </w:r>
      <w:proofErr w:type="spellEnd"/>
      <w:r w:rsidRPr="001F05DB">
        <w:rPr>
          <w:rFonts w:ascii="Times New Roman" w:hAnsi="Times New Roman" w:cs="Times New Roman"/>
          <w:sz w:val="28"/>
          <w:szCs w:val="28"/>
        </w:rPr>
        <w:t xml:space="preserve"> выше;</w:t>
      </w:r>
    </w:p>
    <w:p w:rsidR="008F0F87" w:rsidRPr="001F05DB" w:rsidRDefault="008F0F87" w:rsidP="001F05DB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1F05DB">
        <w:rPr>
          <w:rFonts w:ascii="Times New Roman" w:hAnsi="Times New Roman" w:cs="Times New Roman"/>
          <w:sz w:val="28"/>
          <w:szCs w:val="28"/>
        </w:rPr>
        <w:br w:type="page"/>
      </w:r>
    </w:p>
    <w:p w:rsidR="003714C7" w:rsidRPr="001F05DB" w:rsidRDefault="001F05DB" w:rsidP="001F05DB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Литература: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4"/>
        <w:gridCol w:w="9037"/>
      </w:tblGrid>
      <w:tr w:rsidR="003714C7" w:rsidRPr="001F05DB" w:rsidTr="00621BB4">
        <w:tc>
          <w:tcPr>
            <w:tcW w:w="534" w:type="dxa"/>
          </w:tcPr>
          <w:p w:rsidR="003714C7" w:rsidRPr="001F05DB" w:rsidRDefault="003714C7" w:rsidP="00E3482D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9037" w:type="dxa"/>
          </w:tcPr>
          <w:p w:rsidR="003714C7" w:rsidRPr="001F05DB" w:rsidRDefault="003714C7" w:rsidP="00E3482D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Каблов</w:t>
            </w:r>
            <w:proofErr w:type="spellEnd"/>
            <w:r w:rsidRPr="001F05DB">
              <w:rPr>
                <w:rFonts w:ascii="Times New Roman" w:hAnsi="Times New Roman" w:cs="Times New Roman"/>
                <w:sz w:val="28"/>
                <w:szCs w:val="28"/>
              </w:rPr>
              <w:t xml:space="preserve"> Е.Н., Петрушин Н.В., Светлов И.Л., Демонис И.М. Никелевые литейные жаропрочные сплавы нового поколения //Авиационные материалы и технологии. 2012. №S. С. 36–51.</w:t>
            </w:r>
          </w:p>
        </w:tc>
      </w:tr>
      <w:tr w:rsidR="003714C7" w:rsidRPr="001F05DB" w:rsidTr="00621BB4">
        <w:tc>
          <w:tcPr>
            <w:tcW w:w="534" w:type="dxa"/>
          </w:tcPr>
          <w:p w:rsidR="003714C7" w:rsidRPr="001F05DB" w:rsidRDefault="003714C7" w:rsidP="00E3482D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9037" w:type="dxa"/>
          </w:tcPr>
          <w:p w:rsidR="003714C7" w:rsidRPr="001F05DB" w:rsidRDefault="003714C7" w:rsidP="00E3482D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Биргер И.А., Балашов Б.Ф., </w:t>
            </w:r>
            <w:proofErr w:type="spellStart"/>
            <w:r w:rsidRPr="001F05DB">
              <w:rPr>
                <w:rFonts w:ascii="Times New Roman" w:eastAsia="Calibri" w:hAnsi="Times New Roman" w:cs="Times New Roman"/>
                <w:sz w:val="28"/>
                <w:szCs w:val="28"/>
              </w:rPr>
              <w:t>Дульнев</w:t>
            </w:r>
            <w:proofErr w:type="spellEnd"/>
            <w:r w:rsidRPr="001F05D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Р.А. и др. Конструкционная прочность материалов и деталей газотурбинных двигателей. М.: Машиностроение. 1981. 222 с.</w:t>
            </w:r>
          </w:p>
        </w:tc>
      </w:tr>
      <w:tr w:rsidR="003714C7" w:rsidRPr="001F05DB" w:rsidTr="00621BB4">
        <w:tc>
          <w:tcPr>
            <w:tcW w:w="534" w:type="dxa"/>
          </w:tcPr>
          <w:p w:rsidR="003714C7" w:rsidRPr="001F05DB" w:rsidRDefault="003714C7" w:rsidP="00E3482D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9037" w:type="dxa"/>
          </w:tcPr>
          <w:p w:rsidR="003714C7" w:rsidRPr="001F05DB" w:rsidRDefault="003714C7" w:rsidP="00E3482D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1F05DB">
              <w:rPr>
                <w:rFonts w:ascii="Times New Roman" w:hAnsi="Times New Roman"/>
                <w:sz w:val="28"/>
                <w:szCs w:val="28"/>
              </w:rPr>
              <w:t>Каблов</w:t>
            </w:r>
            <w:proofErr w:type="spellEnd"/>
            <w:r w:rsidRPr="001F05DB">
              <w:rPr>
                <w:rFonts w:ascii="Times New Roman" w:hAnsi="Times New Roman"/>
                <w:sz w:val="28"/>
                <w:szCs w:val="28"/>
              </w:rPr>
              <w:t xml:space="preserve"> Е.Н. Стратегические направления развития материалов и технологий их переработки на период до 2030 года //Авиационные материалы и технологии. 2012. №</w:t>
            </w:r>
            <w:r w:rsidRPr="001F05DB">
              <w:rPr>
                <w:rFonts w:ascii="Times New Roman" w:hAnsi="Times New Roman"/>
                <w:sz w:val="28"/>
                <w:szCs w:val="28"/>
                <w:lang w:val="en-US"/>
              </w:rPr>
              <w:t>S</w:t>
            </w:r>
            <w:r w:rsidRPr="001F05DB">
              <w:rPr>
                <w:rFonts w:ascii="Times New Roman" w:hAnsi="Times New Roman"/>
                <w:sz w:val="28"/>
                <w:szCs w:val="28"/>
              </w:rPr>
              <w:t>. С. 7–17.</w:t>
            </w:r>
          </w:p>
        </w:tc>
      </w:tr>
      <w:tr w:rsidR="003714C7" w:rsidRPr="001F05DB" w:rsidTr="00621BB4">
        <w:tc>
          <w:tcPr>
            <w:tcW w:w="534" w:type="dxa"/>
          </w:tcPr>
          <w:p w:rsidR="003714C7" w:rsidRPr="001F05DB" w:rsidRDefault="003714C7" w:rsidP="00E3482D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9037" w:type="dxa"/>
          </w:tcPr>
          <w:p w:rsidR="003714C7" w:rsidRPr="001F05DB" w:rsidRDefault="003714C7" w:rsidP="00E3482D">
            <w:pPr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F05D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Иноземцев А.А., </w:t>
            </w:r>
            <w:proofErr w:type="spellStart"/>
            <w:r w:rsidRPr="001F05DB">
              <w:rPr>
                <w:rFonts w:ascii="Times New Roman" w:eastAsia="Calibri" w:hAnsi="Times New Roman" w:cs="Times New Roman"/>
                <w:sz w:val="28"/>
                <w:szCs w:val="28"/>
              </w:rPr>
              <w:t>Ратчиев</w:t>
            </w:r>
            <w:proofErr w:type="spellEnd"/>
            <w:r w:rsidRPr="001F05D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А.М., </w:t>
            </w:r>
            <w:proofErr w:type="spellStart"/>
            <w:r w:rsidRPr="001F05DB">
              <w:rPr>
                <w:rFonts w:ascii="Times New Roman" w:eastAsia="Calibri" w:hAnsi="Times New Roman" w:cs="Times New Roman"/>
                <w:sz w:val="28"/>
                <w:szCs w:val="28"/>
              </w:rPr>
              <w:t>Нихамкин</w:t>
            </w:r>
            <w:proofErr w:type="spellEnd"/>
            <w:r w:rsidRPr="001F05D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М.Ш. и др. Малоцикловая усталость и циклическая </w:t>
            </w:r>
            <w:proofErr w:type="spellStart"/>
            <w:r w:rsidRPr="001F05DB">
              <w:rPr>
                <w:rFonts w:ascii="Times New Roman" w:eastAsia="Calibri" w:hAnsi="Times New Roman" w:cs="Times New Roman"/>
                <w:sz w:val="28"/>
                <w:szCs w:val="28"/>
              </w:rPr>
              <w:t>трещиностойкость</w:t>
            </w:r>
            <w:proofErr w:type="spellEnd"/>
            <w:r w:rsidRPr="001F05D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никелевого сплава при нагружении, </w:t>
            </w:r>
            <w:proofErr w:type="gramStart"/>
            <w:r w:rsidRPr="001F05DB">
              <w:rPr>
                <w:rFonts w:ascii="Times New Roman" w:eastAsia="Calibri" w:hAnsi="Times New Roman" w:cs="Times New Roman"/>
                <w:sz w:val="28"/>
                <w:szCs w:val="28"/>
              </w:rPr>
              <w:t>характерном</w:t>
            </w:r>
            <w:proofErr w:type="gramEnd"/>
            <w:r w:rsidRPr="001F05D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для дисков турбин //Тяжелое машиностроение. 2011. №4. С. 30–33.</w:t>
            </w:r>
          </w:p>
        </w:tc>
      </w:tr>
      <w:tr w:rsidR="003714C7" w:rsidRPr="001F05DB" w:rsidTr="00621BB4">
        <w:tc>
          <w:tcPr>
            <w:tcW w:w="534" w:type="dxa"/>
          </w:tcPr>
          <w:p w:rsidR="003714C7" w:rsidRPr="001F05DB" w:rsidRDefault="003714C7" w:rsidP="00E3482D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9037" w:type="dxa"/>
          </w:tcPr>
          <w:p w:rsidR="003714C7" w:rsidRPr="001F05DB" w:rsidRDefault="003714C7" w:rsidP="00E3482D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proofErr w:type="spellStart"/>
            <w:r w:rsidRPr="001F05DB">
              <w:rPr>
                <w:rFonts w:ascii="Times New Roman" w:hAnsi="Times New Roman"/>
                <w:sz w:val="28"/>
                <w:szCs w:val="28"/>
                <w:lang w:val="en-US"/>
              </w:rPr>
              <w:t>Schijve</w:t>
            </w:r>
            <w:proofErr w:type="spellEnd"/>
            <w:r w:rsidRPr="001F05DB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J. Fatigue of structures and materials. Berlin Heidelberg: Springer-</w:t>
            </w:r>
            <w:proofErr w:type="spellStart"/>
            <w:r w:rsidRPr="001F05DB">
              <w:rPr>
                <w:rFonts w:ascii="Times New Roman" w:hAnsi="Times New Roman"/>
                <w:sz w:val="28"/>
                <w:szCs w:val="28"/>
                <w:lang w:val="en-US"/>
              </w:rPr>
              <w:t>Verlag</w:t>
            </w:r>
            <w:proofErr w:type="spellEnd"/>
            <w:r w:rsidRPr="001F05DB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. 2009. 185 </w:t>
            </w:r>
            <w:r w:rsidRPr="001F05DB">
              <w:rPr>
                <w:rFonts w:ascii="Times New Roman" w:hAnsi="Times New Roman"/>
                <w:sz w:val="28"/>
                <w:szCs w:val="28"/>
              </w:rPr>
              <w:t>с</w:t>
            </w:r>
            <w:r w:rsidRPr="001F05DB">
              <w:rPr>
                <w:rFonts w:ascii="Times New Roman" w:hAnsi="Times New Roman"/>
                <w:sz w:val="28"/>
                <w:szCs w:val="28"/>
                <w:lang w:val="en-US"/>
              </w:rPr>
              <w:t>.</w:t>
            </w:r>
          </w:p>
        </w:tc>
      </w:tr>
      <w:tr w:rsidR="003714C7" w:rsidRPr="001F05DB" w:rsidTr="00621BB4">
        <w:tc>
          <w:tcPr>
            <w:tcW w:w="534" w:type="dxa"/>
          </w:tcPr>
          <w:p w:rsidR="003714C7" w:rsidRPr="001F05DB" w:rsidRDefault="003714C7" w:rsidP="00E3482D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9037" w:type="dxa"/>
          </w:tcPr>
          <w:p w:rsidR="003714C7" w:rsidRPr="001F05DB" w:rsidRDefault="003714C7" w:rsidP="00E3482D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Каблов</w:t>
            </w:r>
            <w:proofErr w:type="spellEnd"/>
            <w:r w:rsidRPr="001F05DB">
              <w:rPr>
                <w:rFonts w:ascii="Times New Roman" w:hAnsi="Times New Roman" w:cs="Times New Roman"/>
                <w:sz w:val="28"/>
                <w:szCs w:val="28"/>
              </w:rPr>
              <w:t xml:space="preserve"> Е.Н., </w:t>
            </w:r>
            <w:proofErr w:type="spellStart"/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Ломберг</w:t>
            </w:r>
            <w:proofErr w:type="spellEnd"/>
            <w:r w:rsidRPr="001F05DB">
              <w:rPr>
                <w:rFonts w:ascii="Times New Roman" w:hAnsi="Times New Roman" w:cs="Times New Roman"/>
                <w:sz w:val="28"/>
                <w:szCs w:val="28"/>
              </w:rPr>
              <w:t xml:space="preserve"> Б.С., </w:t>
            </w:r>
            <w:proofErr w:type="spellStart"/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Оспенникова</w:t>
            </w:r>
            <w:proofErr w:type="spellEnd"/>
            <w:r w:rsidRPr="001F05DB">
              <w:rPr>
                <w:rFonts w:ascii="Times New Roman" w:hAnsi="Times New Roman" w:cs="Times New Roman"/>
                <w:sz w:val="28"/>
                <w:szCs w:val="28"/>
              </w:rPr>
              <w:t xml:space="preserve"> О.Г. Создание современных жаропрочных материалов и технологий их производства для авиационного двигателестроения //Крылья Родины. 2012. №3–4. С. 34–38.</w:t>
            </w:r>
          </w:p>
        </w:tc>
      </w:tr>
      <w:tr w:rsidR="003714C7" w:rsidRPr="001F05DB" w:rsidTr="00621BB4">
        <w:tc>
          <w:tcPr>
            <w:tcW w:w="534" w:type="dxa"/>
          </w:tcPr>
          <w:p w:rsidR="003714C7" w:rsidRPr="001F05DB" w:rsidRDefault="003714C7" w:rsidP="00E3482D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9037" w:type="dxa"/>
          </w:tcPr>
          <w:p w:rsidR="003714C7" w:rsidRPr="001F05DB" w:rsidRDefault="003714C7" w:rsidP="00E3482D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Каблов</w:t>
            </w:r>
            <w:proofErr w:type="spellEnd"/>
            <w:r w:rsidRPr="001F05DB">
              <w:rPr>
                <w:rFonts w:ascii="Times New Roman" w:hAnsi="Times New Roman" w:cs="Times New Roman"/>
                <w:sz w:val="28"/>
                <w:szCs w:val="28"/>
              </w:rPr>
              <w:t xml:space="preserve"> Е.Н., </w:t>
            </w:r>
            <w:proofErr w:type="spellStart"/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Оспенникова</w:t>
            </w:r>
            <w:proofErr w:type="spellEnd"/>
            <w:r w:rsidRPr="001F05DB">
              <w:rPr>
                <w:rFonts w:ascii="Times New Roman" w:hAnsi="Times New Roman" w:cs="Times New Roman"/>
                <w:sz w:val="28"/>
                <w:szCs w:val="28"/>
              </w:rPr>
              <w:t xml:space="preserve"> О.Г., </w:t>
            </w:r>
            <w:proofErr w:type="spellStart"/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Ломберг</w:t>
            </w:r>
            <w:proofErr w:type="spellEnd"/>
            <w:r w:rsidRPr="001F05DB">
              <w:rPr>
                <w:rFonts w:ascii="Times New Roman" w:hAnsi="Times New Roman" w:cs="Times New Roman"/>
                <w:sz w:val="28"/>
                <w:szCs w:val="28"/>
              </w:rPr>
              <w:t xml:space="preserve"> Б.С., Сидоров В.В. Приоритетные направления развития технологий производства жаропрочных материалов для авиационного двигателестроения //Проблемы черной металлургии и материаловедения. 2013. №3. С. 47–54.</w:t>
            </w:r>
          </w:p>
        </w:tc>
      </w:tr>
      <w:tr w:rsidR="003714C7" w:rsidRPr="001F05DB" w:rsidTr="00621BB4">
        <w:trPr>
          <w:trHeight w:val="1252"/>
        </w:trPr>
        <w:tc>
          <w:tcPr>
            <w:tcW w:w="534" w:type="dxa"/>
          </w:tcPr>
          <w:p w:rsidR="003714C7" w:rsidRPr="001F05DB" w:rsidRDefault="003714C7" w:rsidP="00E3482D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9037" w:type="dxa"/>
          </w:tcPr>
          <w:p w:rsidR="00ED7397" w:rsidRPr="001F05DB" w:rsidRDefault="00ED7397" w:rsidP="00E3482D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Голубовский</w:t>
            </w:r>
            <w:proofErr w:type="spellEnd"/>
            <w:r w:rsidRPr="001F05DB">
              <w:rPr>
                <w:rFonts w:ascii="Times New Roman" w:hAnsi="Times New Roman" w:cs="Times New Roman"/>
                <w:sz w:val="28"/>
                <w:szCs w:val="28"/>
              </w:rPr>
              <w:t xml:space="preserve"> Е.Р., Светлов И.Л., Петрушин Н.В., Черкасова С.А., Волков М.Е. Малоцикловая усталость монокристаллов жаропрочных никелевых сплавов при повышенных температурах //Деформация и разрушение материалов. 2009. № 8. С. 41-48.</w:t>
            </w:r>
          </w:p>
          <w:p w:rsidR="00ED7397" w:rsidRPr="001F05DB" w:rsidRDefault="00ED7397" w:rsidP="00E3482D">
            <w:pPr>
              <w:ind w:left="-534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3482D" w:rsidRPr="001F05DB" w:rsidTr="00621BB4">
        <w:tc>
          <w:tcPr>
            <w:tcW w:w="534" w:type="dxa"/>
          </w:tcPr>
          <w:p w:rsidR="00E3482D" w:rsidRPr="001F05DB" w:rsidRDefault="00E3482D" w:rsidP="00E3482D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9037" w:type="dxa"/>
          </w:tcPr>
          <w:p w:rsidR="00E3482D" w:rsidRPr="001F05DB" w:rsidRDefault="00E3482D" w:rsidP="00E3482D">
            <w:pPr>
              <w:tabs>
                <w:tab w:val="left" w:pos="851"/>
              </w:tabs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Каблов</w:t>
            </w:r>
            <w:proofErr w:type="spellEnd"/>
            <w:r w:rsidRPr="001F05DB">
              <w:rPr>
                <w:rFonts w:ascii="Times New Roman" w:hAnsi="Times New Roman" w:cs="Times New Roman"/>
                <w:sz w:val="28"/>
                <w:szCs w:val="28"/>
              </w:rPr>
              <w:t xml:space="preserve"> Е.Н. Инновационные разработки ФГУП «ВИАМ» ГНЦ РФ по реализации «Стратегических направлений развития материалов и технологий их переработки на период до 2030 года» //Авиационные материалы и технологии. 2015. №1. С. 3-33.</w:t>
            </w:r>
          </w:p>
        </w:tc>
      </w:tr>
      <w:tr w:rsidR="00E3482D" w:rsidRPr="001F05DB" w:rsidTr="00621BB4">
        <w:tc>
          <w:tcPr>
            <w:tcW w:w="534" w:type="dxa"/>
          </w:tcPr>
          <w:p w:rsidR="00E3482D" w:rsidRPr="001F05DB" w:rsidRDefault="00E3482D" w:rsidP="00E3482D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9037" w:type="dxa"/>
          </w:tcPr>
          <w:p w:rsidR="00E3482D" w:rsidRPr="001F05DB" w:rsidRDefault="00E3482D" w:rsidP="00E3482D">
            <w:pPr>
              <w:tabs>
                <w:tab w:val="left" w:pos="851"/>
              </w:tabs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Каблов</w:t>
            </w:r>
            <w:proofErr w:type="spellEnd"/>
            <w:r w:rsidRPr="001F05DB">
              <w:rPr>
                <w:rFonts w:ascii="Times New Roman" w:hAnsi="Times New Roman" w:cs="Times New Roman"/>
                <w:sz w:val="28"/>
                <w:szCs w:val="28"/>
              </w:rPr>
              <w:t xml:space="preserve"> Е.</w:t>
            </w:r>
            <w:proofErr w:type="gramStart"/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Н.</w:t>
            </w:r>
            <w:proofErr w:type="gramEnd"/>
            <w:r w:rsidRPr="001F05DB">
              <w:rPr>
                <w:rFonts w:ascii="Times New Roman" w:hAnsi="Times New Roman" w:cs="Times New Roman"/>
                <w:sz w:val="28"/>
                <w:szCs w:val="28"/>
              </w:rPr>
              <w:t xml:space="preserve"> Что такое инновации. // Наука и жизнь. – 2011. – № 11. – С. 16-21.</w:t>
            </w:r>
          </w:p>
        </w:tc>
      </w:tr>
      <w:tr w:rsidR="00E3482D" w:rsidRPr="001F05DB" w:rsidTr="00621BB4">
        <w:tc>
          <w:tcPr>
            <w:tcW w:w="534" w:type="dxa"/>
          </w:tcPr>
          <w:p w:rsidR="00E3482D" w:rsidRPr="001F05DB" w:rsidRDefault="00E3482D" w:rsidP="00E3482D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9037" w:type="dxa"/>
          </w:tcPr>
          <w:p w:rsidR="00E3482D" w:rsidRPr="001F05DB" w:rsidRDefault="00E3482D" w:rsidP="00E3482D">
            <w:pPr>
              <w:tabs>
                <w:tab w:val="left" w:pos="851"/>
              </w:tabs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Каблов</w:t>
            </w:r>
            <w:proofErr w:type="spellEnd"/>
            <w:r w:rsidRPr="001F05DB">
              <w:rPr>
                <w:rFonts w:ascii="Times New Roman" w:hAnsi="Times New Roman" w:cs="Times New Roman"/>
                <w:sz w:val="28"/>
                <w:szCs w:val="28"/>
              </w:rPr>
              <w:t xml:space="preserve"> Е.Н., </w:t>
            </w:r>
            <w:proofErr w:type="spellStart"/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Оспенникова</w:t>
            </w:r>
            <w:proofErr w:type="spellEnd"/>
            <w:r w:rsidRPr="001F05DB">
              <w:rPr>
                <w:rFonts w:ascii="Times New Roman" w:hAnsi="Times New Roman" w:cs="Times New Roman"/>
                <w:sz w:val="28"/>
                <w:szCs w:val="28"/>
              </w:rPr>
              <w:t xml:space="preserve"> О.Г., Вершков А.В. Редкие и редкоземельные элементы – материалы современных и будущих высоких технологий //Труды ВИАМ. 2013. №2. Ст. 01 (viam-works.ru).</w:t>
            </w:r>
          </w:p>
        </w:tc>
      </w:tr>
      <w:tr w:rsidR="00E3482D" w:rsidRPr="001F05DB" w:rsidTr="00621BB4">
        <w:tc>
          <w:tcPr>
            <w:tcW w:w="534" w:type="dxa"/>
          </w:tcPr>
          <w:p w:rsidR="00E3482D" w:rsidRPr="001F05DB" w:rsidRDefault="00E3482D" w:rsidP="00E3482D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9037" w:type="dxa"/>
          </w:tcPr>
          <w:p w:rsidR="00E3482D" w:rsidRPr="001F05DB" w:rsidRDefault="00E3482D" w:rsidP="00A75F80">
            <w:pPr>
              <w:tabs>
                <w:tab w:val="left" w:pos="851"/>
              </w:tabs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Тарасова Т.В., Назаров А.П. Исследование процессов модификации поверхностного слоя и изготовления трехмерных машиностроительных деталей посредством селективного лазерного сплавления //Вестник МГТУ «</w:t>
            </w:r>
            <w:proofErr w:type="spellStart"/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Станкин</w:t>
            </w:r>
            <w:proofErr w:type="spellEnd"/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». 2013. №2(25). С.17-25.</w:t>
            </w:r>
          </w:p>
        </w:tc>
      </w:tr>
      <w:tr w:rsidR="00E3482D" w:rsidRPr="001F05DB" w:rsidTr="00621BB4">
        <w:tc>
          <w:tcPr>
            <w:tcW w:w="534" w:type="dxa"/>
          </w:tcPr>
          <w:p w:rsidR="00E3482D" w:rsidRPr="001F05DB" w:rsidRDefault="00E3482D" w:rsidP="00E3482D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9037" w:type="dxa"/>
          </w:tcPr>
          <w:p w:rsidR="00E3482D" w:rsidRPr="001F05DB" w:rsidRDefault="00E3482D" w:rsidP="00760B70">
            <w:pPr>
              <w:tabs>
                <w:tab w:val="left" w:pos="851"/>
              </w:tabs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05DB">
              <w:rPr>
                <w:rFonts w:ascii="Times New Roman" w:hAnsi="Times New Roman" w:cs="Times New Roman"/>
                <w:sz w:val="28"/>
                <w:szCs w:val="28"/>
              </w:rPr>
              <w:t xml:space="preserve">Евгенов А.Г., </w:t>
            </w:r>
            <w:proofErr w:type="spellStart"/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Рогалев</w:t>
            </w:r>
            <w:proofErr w:type="spellEnd"/>
            <w:r w:rsidRPr="001F05DB">
              <w:rPr>
                <w:rFonts w:ascii="Times New Roman" w:hAnsi="Times New Roman" w:cs="Times New Roman"/>
                <w:sz w:val="28"/>
                <w:szCs w:val="28"/>
              </w:rPr>
              <w:t xml:space="preserve"> А.М., </w:t>
            </w:r>
            <w:proofErr w:type="spellStart"/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Неруш</w:t>
            </w:r>
            <w:proofErr w:type="spellEnd"/>
            <w:r w:rsidRPr="001F05DB">
              <w:rPr>
                <w:rFonts w:ascii="Times New Roman" w:hAnsi="Times New Roman" w:cs="Times New Roman"/>
                <w:sz w:val="28"/>
                <w:szCs w:val="28"/>
              </w:rPr>
              <w:t xml:space="preserve"> С.В., Мазалов И.С. Исследование </w:t>
            </w:r>
            <w:r w:rsidRPr="001F05D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свой</w:t>
            </w:r>
            <w:proofErr w:type="gramStart"/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ств спл</w:t>
            </w:r>
            <w:proofErr w:type="gramEnd"/>
            <w:r w:rsidRPr="001F05DB">
              <w:rPr>
                <w:rFonts w:ascii="Times New Roman" w:hAnsi="Times New Roman" w:cs="Times New Roman"/>
                <w:sz w:val="28"/>
                <w:szCs w:val="28"/>
              </w:rPr>
              <w:t>ава ЭП648, полученного методом селективного лазерного сплавления металлических порошков//Труды ВИАМ. 2015. №2. ст.02 (viam-works.ru).</w:t>
            </w:r>
          </w:p>
        </w:tc>
      </w:tr>
    </w:tbl>
    <w:p w:rsidR="008F0F87" w:rsidRPr="001F05DB" w:rsidRDefault="008F0F87">
      <w:pPr>
        <w:rPr>
          <w:rFonts w:ascii="Times New Roman" w:hAnsi="Times New Roman" w:cs="Times New Roman"/>
          <w:sz w:val="28"/>
          <w:szCs w:val="28"/>
          <w:lang w:val="en-US"/>
        </w:rPr>
      </w:pPr>
    </w:p>
    <w:sectPr w:rsidR="008F0F87" w:rsidRPr="001F05DB" w:rsidSect="006A61F8">
      <w:headerReference w:type="default" r:id="rId16"/>
      <w:pgSz w:w="11906" w:h="16838" w:code="9"/>
      <w:pgMar w:top="1134" w:right="851" w:bottom="1134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9354B" w:rsidRDefault="00E9354B">
      <w:pPr>
        <w:spacing w:after="0" w:line="240" w:lineRule="auto"/>
      </w:pPr>
      <w:r>
        <w:separator/>
      </w:r>
    </w:p>
  </w:endnote>
  <w:endnote w:type="continuationSeparator" w:id="0">
    <w:p w:rsidR="00E9354B" w:rsidRDefault="00E935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NewtonC">
    <w:altName w:val="Times New Roman"/>
    <w:panose1 w:val="00000000000000000000"/>
    <w:charset w:val="CC"/>
    <w:family w:val="roman"/>
    <w:notTrueType/>
    <w:pitch w:val="default"/>
    <w:sig w:usb0="00000001" w:usb1="00000000" w:usb2="00000000" w:usb3="00000000" w:csb0="00000005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9354B" w:rsidRDefault="00E9354B">
      <w:pPr>
        <w:spacing w:after="0" w:line="240" w:lineRule="auto"/>
      </w:pPr>
      <w:r>
        <w:separator/>
      </w:r>
    </w:p>
  </w:footnote>
  <w:footnote w:type="continuationSeparator" w:id="0">
    <w:p w:rsidR="00E9354B" w:rsidRDefault="00E9354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281879"/>
      <w:docPartObj>
        <w:docPartGallery w:val="Page Numbers (Top of Page)"/>
        <w:docPartUnique/>
      </w:docPartObj>
    </w:sdtPr>
    <w:sdtEndPr/>
    <w:sdtContent>
      <w:p w:rsidR="006A61F8" w:rsidRDefault="002A0D40">
        <w:pPr>
          <w:pStyle w:val="a5"/>
          <w:jc w:val="right"/>
        </w:pPr>
        <w:r>
          <w:fldChar w:fldCharType="begin"/>
        </w:r>
        <w:r w:rsidR="00FC16B7">
          <w:instrText xml:space="preserve"> PAGE   \* MERGEFORMAT </w:instrText>
        </w:r>
        <w:r>
          <w:fldChar w:fldCharType="separate"/>
        </w:r>
        <w:r w:rsidR="00903DEA">
          <w:rPr>
            <w:noProof/>
          </w:rPr>
          <w:t>12</w:t>
        </w:r>
        <w:r>
          <w:rPr>
            <w:noProof/>
          </w:rPr>
          <w:fldChar w:fldCharType="end"/>
        </w:r>
      </w:p>
    </w:sdtContent>
  </w:sdt>
  <w:p w:rsidR="006A61F8" w:rsidRDefault="00E9354B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1D659C4"/>
    <w:multiLevelType w:val="hybridMultilevel"/>
    <w:tmpl w:val="FF52BB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FD738FE"/>
    <w:multiLevelType w:val="hybridMultilevel"/>
    <w:tmpl w:val="294A5434"/>
    <w:lvl w:ilvl="0" w:tplc="937A2544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">
    <w:nsid w:val="54464439"/>
    <w:multiLevelType w:val="hybridMultilevel"/>
    <w:tmpl w:val="48428852"/>
    <w:lvl w:ilvl="0" w:tplc="42FE7170">
      <w:start w:val="1"/>
      <w:numFmt w:val="decimal"/>
      <w:lvlText w:val="%1."/>
      <w:lvlJc w:val="left"/>
      <w:pPr>
        <w:ind w:left="1065" w:hanging="360"/>
      </w:pPr>
      <w:rPr>
        <w:b w:val="0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785" w:hanging="360"/>
      </w:pPr>
    </w:lvl>
    <w:lvl w:ilvl="2" w:tplc="0419001B">
      <w:start w:val="1"/>
      <w:numFmt w:val="lowerRoman"/>
      <w:lvlText w:val="%3."/>
      <w:lvlJc w:val="right"/>
      <w:pPr>
        <w:ind w:left="2505" w:hanging="180"/>
      </w:pPr>
    </w:lvl>
    <w:lvl w:ilvl="3" w:tplc="0419000F">
      <w:start w:val="1"/>
      <w:numFmt w:val="decimal"/>
      <w:lvlText w:val="%4."/>
      <w:lvlJc w:val="left"/>
      <w:pPr>
        <w:ind w:left="3225" w:hanging="360"/>
      </w:pPr>
    </w:lvl>
    <w:lvl w:ilvl="4" w:tplc="04190019">
      <w:start w:val="1"/>
      <w:numFmt w:val="lowerLetter"/>
      <w:lvlText w:val="%5."/>
      <w:lvlJc w:val="left"/>
      <w:pPr>
        <w:ind w:left="3945" w:hanging="360"/>
      </w:pPr>
    </w:lvl>
    <w:lvl w:ilvl="5" w:tplc="0419001B">
      <w:start w:val="1"/>
      <w:numFmt w:val="lowerRoman"/>
      <w:lvlText w:val="%6."/>
      <w:lvlJc w:val="right"/>
      <w:pPr>
        <w:ind w:left="4665" w:hanging="180"/>
      </w:pPr>
    </w:lvl>
    <w:lvl w:ilvl="6" w:tplc="0419000F">
      <w:start w:val="1"/>
      <w:numFmt w:val="decimal"/>
      <w:lvlText w:val="%7."/>
      <w:lvlJc w:val="left"/>
      <w:pPr>
        <w:ind w:left="5385" w:hanging="360"/>
      </w:pPr>
    </w:lvl>
    <w:lvl w:ilvl="7" w:tplc="04190019">
      <w:start w:val="1"/>
      <w:numFmt w:val="lowerLetter"/>
      <w:lvlText w:val="%8."/>
      <w:lvlJc w:val="left"/>
      <w:pPr>
        <w:ind w:left="6105" w:hanging="360"/>
      </w:pPr>
    </w:lvl>
    <w:lvl w:ilvl="8" w:tplc="0419001B">
      <w:start w:val="1"/>
      <w:numFmt w:val="lowerRoman"/>
      <w:lvlText w:val="%9."/>
      <w:lvlJc w:val="right"/>
      <w:pPr>
        <w:ind w:left="6825" w:hanging="180"/>
      </w:pPr>
    </w:lvl>
  </w:abstractNum>
  <w:num w:numId="1">
    <w:abstractNumId w:val="0"/>
  </w:num>
  <w:num w:numId="2">
    <w:abstractNumId w:val="1"/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714C7"/>
    <w:rsid w:val="00002F64"/>
    <w:rsid w:val="00073607"/>
    <w:rsid w:val="000B3C2B"/>
    <w:rsid w:val="000C0335"/>
    <w:rsid w:val="001028EF"/>
    <w:rsid w:val="00122DB2"/>
    <w:rsid w:val="00154800"/>
    <w:rsid w:val="00181985"/>
    <w:rsid w:val="001845AF"/>
    <w:rsid w:val="001B11A7"/>
    <w:rsid w:val="001D0C2E"/>
    <w:rsid w:val="001F05DB"/>
    <w:rsid w:val="0020345A"/>
    <w:rsid w:val="00246658"/>
    <w:rsid w:val="002516CF"/>
    <w:rsid w:val="00267266"/>
    <w:rsid w:val="00271A61"/>
    <w:rsid w:val="002861DD"/>
    <w:rsid w:val="002A0D40"/>
    <w:rsid w:val="002D3CAF"/>
    <w:rsid w:val="002E06BE"/>
    <w:rsid w:val="00353F0E"/>
    <w:rsid w:val="003714C7"/>
    <w:rsid w:val="003724F7"/>
    <w:rsid w:val="0039718E"/>
    <w:rsid w:val="00461BEB"/>
    <w:rsid w:val="004F3FED"/>
    <w:rsid w:val="00546D4E"/>
    <w:rsid w:val="00567458"/>
    <w:rsid w:val="00606E18"/>
    <w:rsid w:val="00616523"/>
    <w:rsid w:val="00621BB4"/>
    <w:rsid w:val="006C2125"/>
    <w:rsid w:val="006C72D6"/>
    <w:rsid w:val="006D0D3F"/>
    <w:rsid w:val="006D0D58"/>
    <w:rsid w:val="00725B95"/>
    <w:rsid w:val="007368E8"/>
    <w:rsid w:val="00747491"/>
    <w:rsid w:val="007835B0"/>
    <w:rsid w:val="00785248"/>
    <w:rsid w:val="007D547A"/>
    <w:rsid w:val="008211AD"/>
    <w:rsid w:val="00830101"/>
    <w:rsid w:val="00836457"/>
    <w:rsid w:val="0086681F"/>
    <w:rsid w:val="008C14DD"/>
    <w:rsid w:val="008F0F87"/>
    <w:rsid w:val="008F2315"/>
    <w:rsid w:val="00903DEA"/>
    <w:rsid w:val="00922BE7"/>
    <w:rsid w:val="00985412"/>
    <w:rsid w:val="00985858"/>
    <w:rsid w:val="00997398"/>
    <w:rsid w:val="009C2287"/>
    <w:rsid w:val="00A27293"/>
    <w:rsid w:val="00A63653"/>
    <w:rsid w:val="00A84216"/>
    <w:rsid w:val="00B53757"/>
    <w:rsid w:val="00BB3489"/>
    <w:rsid w:val="00BF64C1"/>
    <w:rsid w:val="00D36D94"/>
    <w:rsid w:val="00D65060"/>
    <w:rsid w:val="00D7149B"/>
    <w:rsid w:val="00DB4658"/>
    <w:rsid w:val="00DD31ED"/>
    <w:rsid w:val="00E3482D"/>
    <w:rsid w:val="00E41C50"/>
    <w:rsid w:val="00E61081"/>
    <w:rsid w:val="00E9354B"/>
    <w:rsid w:val="00EB59E4"/>
    <w:rsid w:val="00EB7C00"/>
    <w:rsid w:val="00ED7397"/>
    <w:rsid w:val="00EE34CF"/>
    <w:rsid w:val="00EF365A"/>
    <w:rsid w:val="00F11F69"/>
    <w:rsid w:val="00FB6339"/>
    <w:rsid w:val="00FC16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14C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714C7"/>
    <w:pPr>
      <w:ind w:left="720"/>
      <w:contextualSpacing/>
    </w:pPr>
  </w:style>
  <w:style w:type="table" w:styleId="a4">
    <w:name w:val="Table Grid"/>
    <w:basedOn w:val="a1"/>
    <w:uiPriority w:val="59"/>
    <w:rsid w:val="003714C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3714C7"/>
    <w:pPr>
      <w:autoSpaceDE w:val="0"/>
      <w:autoSpaceDN w:val="0"/>
      <w:adjustRightInd w:val="0"/>
      <w:spacing w:after="0" w:line="240" w:lineRule="auto"/>
    </w:pPr>
    <w:rPr>
      <w:rFonts w:ascii="NewtonC" w:hAnsi="NewtonC" w:cs="NewtonC"/>
      <w:color w:val="000000"/>
      <w:sz w:val="24"/>
      <w:szCs w:val="24"/>
    </w:rPr>
  </w:style>
  <w:style w:type="paragraph" w:customStyle="1" w:styleId="Pa16">
    <w:name w:val="Pa16"/>
    <w:basedOn w:val="Default"/>
    <w:next w:val="Default"/>
    <w:uiPriority w:val="99"/>
    <w:rsid w:val="003714C7"/>
    <w:pPr>
      <w:spacing w:line="191" w:lineRule="atLeast"/>
    </w:pPr>
    <w:rPr>
      <w:rFonts w:cstheme="minorBidi"/>
      <w:color w:val="auto"/>
    </w:rPr>
  </w:style>
  <w:style w:type="character" w:customStyle="1" w:styleId="A16">
    <w:name w:val="A16"/>
    <w:uiPriority w:val="99"/>
    <w:rsid w:val="003714C7"/>
    <w:rPr>
      <w:rFonts w:cs="NewtonC"/>
      <w:color w:val="000000"/>
      <w:sz w:val="12"/>
      <w:szCs w:val="12"/>
    </w:rPr>
  </w:style>
  <w:style w:type="paragraph" w:styleId="a5">
    <w:name w:val="header"/>
    <w:basedOn w:val="a"/>
    <w:link w:val="a6"/>
    <w:uiPriority w:val="99"/>
    <w:unhideWhenUsed/>
    <w:rsid w:val="003714C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3714C7"/>
  </w:style>
  <w:style w:type="paragraph" w:styleId="a7">
    <w:name w:val="Balloon Text"/>
    <w:basedOn w:val="a"/>
    <w:link w:val="a8"/>
    <w:uiPriority w:val="99"/>
    <w:semiHidden/>
    <w:unhideWhenUsed/>
    <w:rsid w:val="003714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714C7"/>
    <w:rPr>
      <w:rFonts w:ascii="Tahoma" w:hAnsi="Tahoma" w:cs="Tahoma"/>
      <w:sz w:val="16"/>
      <w:szCs w:val="16"/>
    </w:rPr>
  </w:style>
  <w:style w:type="paragraph" w:styleId="a9">
    <w:name w:val="Normal (Web)"/>
    <w:basedOn w:val="a"/>
    <w:uiPriority w:val="99"/>
    <w:semiHidden/>
    <w:unhideWhenUsed/>
    <w:rsid w:val="00E3482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14C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714C7"/>
    <w:pPr>
      <w:ind w:left="720"/>
      <w:contextualSpacing/>
    </w:pPr>
  </w:style>
  <w:style w:type="table" w:styleId="a4">
    <w:name w:val="Table Grid"/>
    <w:basedOn w:val="a1"/>
    <w:uiPriority w:val="59"/>
    <w:rsid w:val="003714C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3714C7"/>
    <w:pPr>
      <w:autoSpaceDE w:val="0"/>
      <w:autoSpaceDN w:val="0"/>
      <w:adjustRightInd w:val="0"/>
      <w:spacing w:after="0" w:line="240" w:lineRule="auto"/>
    </w:pPr>
    <w:rPr>
      <w:rFonts w:ascii="NewtonC" w:hAnsi="NewtonC" w:cs="NewtonC"/>
      <w:color w:val="000000"/>
      <w:sz w:val="24"/>
      <w:szCs w:val="24"/>
    </w:rPr>
  </w:style>
  <w:style w:type="paragraph" w:customStyle="1" w:styleId="Pa16">
    <w:name w:val="Pa16"/>
    <w:basedOn w:val="Default"/>
    <w:next w:val="Default"/>
    <w:uiPriority w:val="99"/>
    <w:rsid w:val="003714C7"/>
    <w:pPr>
      <w:spacing w:line="191" w:lineRule="atLeast"/>
    </w:pPr>
    <w:rPr>
      <w:rFonts w:cstheme="minorBidi"/>
      <w:color w:val="auto"/>
    </w:rPr>
  </w:style>
  <w:style w:type="character" w:customStyle="1" w:styleId="A16">
    <w:name w:val="A16"/>
    <w:uiPriority w:val="99"/>
    <w:rsid w:val="003714C7"/>
    <w:rPr>
      <w:rFonts w:cs="NewtonC"/>
      <w:color w:val="000000"/>
      <w:sz w:val="12"/>
      <w:szCs w:val="12"/>
    </w:rPr>
  </w:style>
  <w:style w:type="paragraph" w:styleId="a5">
    <w:name w:val="header"/>
    <w:basedOn w:val="a"/>
    <w:link w:val="a6"/>
    <w:uiPriority w:val="99"/>
    <w:unhideWhenUsed/>
    <w:rsid w:val="003714C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3714C7"/>
  </w:style>
  <w:style w:type="paragraph" w:styleId="a7">
    <w:name w:val="Balloon Text"/>
    <w:basedOn w:val="a"/>
    <w:link w:val="a8"/>
    <w:uiPriority w:val="99"/>
    <w:semiHidden/>
    <w:unhideWhenUsed/>
    <w:rsid w:val="003714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714C7"/>
    <w:rPr>
      <w:rFonts w:ascii="Tahoma" w:hAnsi="Tahoma" w:cs="Tahoma"/>
      <w:sz w:val="16"/>
      <w:szCs w:val="16"/>
    </w:rPr>
  </w:style>
  <w:style w:type="paragraph" w:styleId="a9">
    <w:name w:val="Normal (Web)"/>
    <w:basedOn w:val="a"/>
    <w:uiPriority w:val="99"/>
    <w:semiHidden/>
    <w:unhideWhenUsed/>
    <w:rsid w:val="00E3482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9444DC1-68AE-431B-B3E8-4B310FB8AE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</Pages>
  <Words>1638</Words>
  <Characters>9341</Characters>
  <Application>Microsoft Office Word</Application>
  <DocSecurity>0</DocSecurity>
  <Lines>77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blov</dc:creator>
  <cp:lastModifiedBy>Шеин Евгений Александрович</cp:lastModifiedBy>
  <cp:revision>5</cp:revision>
  <cp:lastPrinted>2014-12-28T19:48:00Z</cp:lastPrinted>
  <dcterms:created xsi:type="dcterms:W3CDTF">2016-03-18T12:30:00Z</dcterms:created>
  <dcterms:modified xsi:type="dcterms:W3CDTF">2016-03-21T08:42:00Z</dcterms:modified>
</cp:coreProperties>
</file>